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AA3787" w14:textId="7EE638FA" w:rsidR="00E97EBB" w:rsidRPr="00E97EBB" w:rsidRDefault="00E97EBB" w:rsidP="00B721C5">
      <w:pPr>
        <w:pStyle w:val="Title"/>
      </w:pPr>
      <w:r w:rsidRPr="00E97EBB">
        <w:t>How t</w:t>
      </w:r>
      <w:r w:rsidR="00B721C5">
        <w:t>o use this e</w:t>
      </w:r>
      <w:r w:rsidRPr="00E97EBB">
        <w:t xml:space="preserve">ligibility </w:t>
      </w:r>
      <w:r w:rsidR="00B721C5">
        <w:t>t</w:t>
      </w:r>
      <w:r w:rsidRPr="00E97EBB">
        <w:t>able</w:t>
      </w:r>
    </w:p>
    <w:p w14:paraId="7920F966" w14:textId="77777777" w:rsidR="00E97EBB" w:rsidRPr="00E97EBB" w:rsidRDefault="00E97EBB" w:rsidP="00E97EBB">
      <w:r w:rsidRPr="00E97EBB">
        <w:t>This table helps you work out whether you can apply to the Western Sydney First Nations Program. It explains the different types of applicants, what each category means, and the eligibility requirements for individuals, groups, organisations, and collectives.</w:t>
      </w:r>
    </w:p>
    <w:p w14:paraId="010CC993" w14:textId="77777777" w:rsidR="00E97EBB" w:rsidRPr="00E97EBB" w:rsidRDefault="00E97EBB" w:rsidP="00E97EBB">
      <w:r w:rsidRPr="00E97EBB">
        <w:t>The table also shows what we mean by micro, small, and medium First Nations</w:t>
      </w:r>
      <w:r w:rsidRPr="00E97EBB">
        <w:noBreakHyphen/>
        <w:t>led organisations, and how your location affects your eligibility.</w:t>
      </w:r>
    </w:p>
    <w:p w14:paraId="629DC845" w14:textId="77777777" w:rsidR="00E97EBB" w:rsidRPr="00E97EBB" w:rsidRDefault="00E97EBB" w:rsidP="00E97EBB">
      <w:r w:rsidRPr="00E97EBB">
        <w:t>Use this section to identify:</w:t>
      </w:r>
    </w:p>
    <w:p w14:paraId="5A18DDED" w14:textId="77777777" w:rsidR="00E97EBB" w:rsidRPr="00E97EBB" w:rsidRDefault="00E97EBB" w:rsidP="00B721C5">
      <w:pPr>
        <w:pStyle w:val="ListParagraph"/>
        <w:numPr>
          <w:ilvl w:val="0"/>
          <w:numId w:val="6"/>
        </w:numPr>
      </w:pPr>
      <w:r w:rsidRPr="00E97EBB">
        <w:t>what type of applicant you are</w:t>
      </w:r>
    </w:p>
    <w:p w14:paraId="0706B0C2" w14:textId="77777777" w:rsidR="00E97EBB" w:rsidRPr="00E97EBB" w:rsidRDefault="00E97EBB" w:rsidP="00B721C5">
      <w:pPr>
        <w:pStyle w:val="ListParagraph"/>
        <w:numPr>
          <w:ilvl w:val="0"/>
          <w:numId w:val="6"/>
        </w:numPr>
      </w:pPr>
      <w:r w:rsidRPr="00E97EBB">
        <w:t>whether you meet the eligibility requirements</w:t>
      </w:r>
    </w:p>
    <w:p w14:paraId="26B7A5EB" w14:textId="77777777" w:rsidR="00E97EBB" w:rsidRPr="00E97EBB" w:rsidRDefault="00E97EBB" w:rsidP="00B721C5">
      <w:pPr>
        <w:pStyle w:val="ListParagraph"/>
        <w:numPr>
          <w:ilvl w:val="0"/>
          <w:numId w:val="6"/>
        </w:numPr>
      </w:pPr>
      <w:r w:rsidRPr="00E97EBB">
        <w:t>whether your project is suitable for this Western Sydney focused program.</w:t>
      </w:r>
    </w:p>
    <w:p w14:paraId="325F1C7F" w14:textId="66A099E3" w:rsidR="005A4F59" w:rsidRDefault="00E97EBB" w:rsidP="005A4F59">
      <w:r w:rsidRPr="00E97EBB">
        <w:t xml:space="preserve">If you are not sure which category you fit into, you can contact Create NSW for support at </w:t>
      </w:r>
      <w:hyperlink r:id="rId8" w:tgtFrame="_blank" w:tooltip="mailto:firstnations@create.nsw.gov.au." w:history="1">
        <w:r w:rsidRPr="00E97EBB">
          <w:rPr>
            <w:rStyle w:val="Hyperlink"/>
          </w:rPr>
          <w:t>firstnations@create.nsw.gov.au.</w:t>
        </w:r>
      </w:hyperlink>
    </w:p>
    <w:p w14:paraId="57C3F38F" w14:textId="77777777" w:rsidR="00B721C5" w:rsidRDefault="00B721C5" w:rsidP="00B721C5"/>
    <w:p w14:paraId="05C44451" w14:textId="1E9BBD90" w:rsidR="00B721C5" w:rsidRPr="00E97EBB" w:rsidRDefault="00B721C5" w:rsidP="00B721C5">
      <w:r w:rsidRPr="00E97EBB">
        <w:t>Table 1:  Applicant Type → What it means → Tier (if relevant) → Eligibility requirements</w:t>
      </w:r>
    </w:p>
    <w:tbl>
      <w:tblPr>
        <w:tblW w:w="5000" w:type="pct"/>
        <w:tblCellSpacing w:w="15" w:type="dxa"/>
        <w:tblBorders>
          <w:top w:val="single" w:sz="6" w:space="0" w:color="000000"/>
          <w:left w:val="single" w:sz="6" w:space="0" w:color="000000"/>
          <w:bottom w:val="single" w:sz="6" w:space="0" w:color="000000"/>
          <w:right w:val="single" w:sz="6" w:space="0" w:color="000000"/>
        </w:tblBorders>
        <w:tblCellMar>
          <w:top w:w="30" w:type="dxa"/>
          <w:left w:w="30" w:type="dxa"/>
          <w:bottom w:w="30" w:type="dxa"/>
          <w:right w:w="30" w:type="dxa"/>
        </w:tblCellMar>
        <w:tblLook w:val="04A0" w:firstRow="1" w:lastRow="0" w:firstColumn="1" w:lastColumn="0" w:noHBand="0" w:noVBand="1"/>
      </w:tblPr>
      <w:tblGrid>
        <w:gridCol w:w="2069"/>
        <w:gridCol w:w="2463"/>
        <w:gridCol w:w="1789"/>
        <w:gridCol w:w="8341"/>
      </w:tblGrid>
      <w:tr w:rsidR="005A4F59" w:rsidRPr="005A4F59" w14:paraId="0C32947B" w14:textId="77777777" w:rsidTr="00B721C5">
        <w:trPr>
          <w:tblHeader/>
          <w:tblCellSpacing w:w="15" w:type="dxa"/>
        </w:trPr>
        <w:tc>
          <w:tcPr>
            <w:tcW w:w="2024" w:type="dxa"/>
            <w:tcBorders>
              <w:top w:val="outset" w:sz="6" w:space="0" w:color="auto"/>
              <w:left w:val="outset" w:sz="6" w:space="0" w:color="auto"/>
              <w:bottom w:val="outset" w:sz="6" w:space="0" w:color="auto"/>
              <w:right w:val="outset" w:sz="6" w:space="0" w:color="auto"/>
            </w:tcBorders>
            <w:vAlign w:val="center"/>
            <w:hideMark/>
          </w:tcPr>
          <w:p w14:paraId="05D50EE2" w14:textId="77777777" w:rsidR="005A4F59" w:rsidRPr="005A4F59" w:rsidRDefault="005A4F59" w:rsidP="005A4F59">
            <w:pPr>
              <w:rPr>
                <w:b/>
                <w:bCs/>
              </w:rPr>
            </w:pPr>
            <w:r w:rsidRPr="005A4F59">
              <w:rPr>
                <w:b/>
                <w:bCs/>
              </w:rPr>
              <w:t>Applicant Type</w:t>
            </w:r>
          </w:p>
        </w:tc>
        <w:tc>
          <w:tcPr>
            <w:tcW w:w="2433" w:type="dxa"/>
            <w:tcBorders>
              <w:top w:val="outset" w:sz="6" w:space="0" w:color="auto"/>
              <w:left w:val="outset" w:sz="6" w:space="0" w:color="auto"/>
              <w:bottom w:val="outset" w:sz="6" w:space="0" w:color="auto"/>
              <w:right w:val="outset" w:sz="6" w:space="0" w:color="auto"/>
            </w:tcBorders>
            <w:vAlign w:val="center"/>
            <w:hideMark/>
          </w:tcPr>
          <w:p w14:paraId="59A896F1" w14:textId="77777777" w:rsidR="005A4F59" w:rsidRPr="005A4F59" w:rsidRDefault="005A4F59" w:rsidP="005A4F59">
            <w:pPr>
              <w:rPr>
                <w:b/>
                <w:bCs/>
              </w:rPr>
            </w:pPr>
            <w:r w:rsidRPr="005A4F59">
              <w:rPr>
                <w:b/>
                <w:bCs/>
              </w:rPr>
              <w:t>What This Means</w:t>
            </w:r>
          </w:p>
        </w:tc>
        <w:tc>
          <w:tcPr>
            <w:tcW w:w="1759" w:type="dxa"/>
            <w:tcBorders>
              <w:top w:val="outset" w:sz="6" w:space="0" w:color="auto"/>
              <w:left w:val="outset" w:sz="6" w:space="0" w:color="auto"/>
              <w:bottom w:val="outset" w:sz="6" w:space="0" w:color="auto"/>
              <w:right w:val="outset" w:sz="6" w:space="0" w:color="auto"/>
            </w:tcBorders>
            <w:vAlign w:val="center"/>
            <w:hideMark/>
          </w:tcPr>
          <w:p w14:paraId="33B38726" w14:textId="77777777" w:rsidR="005A4F59" w:rsidRPr="005A4F59" w:rsidRDefault="005A4F59" w:rsidP="005A4F59">
            <w:pPr>
              <w:rPr>
                <w:b/>
                <w:bCs/>
              </w:rPr>
            </w:pPr>
            <w:r w:rsidRPr="005A4F59">
              <w:rPr>
                <w:b/>
                <w:bCs/>
              </w:rPr>
              <w:t>Tier (if relevant)</w:t>
            </w:r>
          </w:p>
        </w:tc>
        <w:tc>
          <w:tcPr>
            <w:tcW w:w="8296" w:type="dxa"/>
            <w:tcBorders>
              <w:top w:val="outset" w:sz="6" w:space="0" w:color="auto"/>
              <w:left w:val="outset" w:sz="6" w:space="0" w:color="auto"/>
              <w:bottom w:val="outset" w:sz="6" w:space="0" w:color="auto"/>
              <w:right w:val="outset" w:sz="6" w:space="0" w:color="auto"/>
            </w:tcBorders>
            <w:vAlign w:val="center"/>
            <w:hideMark/>
          </w:tcPr>
          <w:p w14:paraId="0954905A" w14:textId="77777777" w:rsidR="005A4F59" w:rsidRPr="005A4F59" w:rsidRDefault="005A4F59" w:rsidP="005A4F59">
            <w:r w:rsidRPr="005A4F59">
              <w:rPr>
                <w:b/>
                <w:bCs/>
              </w:rPr>
              <w:t>Eligibility Requirements</w:t>
            </w:r>
          </w:p>
        </w:tc>
      </w:tr>
      <w:tr w:rsidR="005A4F59" w:rsidRPr="005A4F59" w14:paraId="4BD8C1E7" w14:textId="77777777" w:rsidTr="00B721C5">
        <w:trPr>
          <w:tblCellSpacing w:w="15" w:type="dxa"/>
        </w:trPr>
        <w:tc>
          <w:tcPr>
            <w:tcW w:w="2024" w:type="dxa"/>
            <w:tcBorders>
              <w:top w:val="outset" w:sz="6" w:space="0" w:color="auto"/>
              <w:left w:val="outset" w:sz="6" w:space="0" w:color="auto"/>
              <w:bottom w:val="outset" w:sz="6" w:space="0" w:color="auto"/>
              <w:right w:val="outset" w:sz="6" w:space="0" w:color="auto"/>
            </w:tcBorders>
            <w:vAlign w:val="center"/>
            <w:hideMark/>
          </w:tcPr>
          <w:p w14:paraId="0B76E69D" w14:textId="23526BF7" w:rsidR="005A4F59" w:rsidRPr="005A4F59" w:rsidRDefault="005A4F59" w:rsidP="005A4F59">
            <w:r w:rsidRPr="005A4F59">
              <w:t xml:space="preserve">First Nations </w:t>
            </w:r>
            <w:r>
              <w:t>Individuals</w:t>
            </w:r>
          </w:p>
        </w:tc>
        <w:tc>
          <w:tcPr>
            <w:tcW w:w="2433" w:type="dxa"/>
            <w:tcBorders>
              <w:top w:val="outset" w:sz="6" w:space="0" w:color="auto"/>
              <w:left w:val="outset" w:sz="6" w:space="0" w:color="auto"/>
              <w:bottom w:val="outset" w:sz="6" w:space="0" w:color="auto"/>
              <w:right w:val="outset" w:sz="6" w:space="0" w:color="auto"/>
            </w:tcBorders>
            <w:vAlign w:val="center"/>
            <w:hideMark/>
          </w:tcPr>
          <w:p w14:paraId="6B79C3CA" w14:textId="77777777" w:rsidR="005A4F59" w:rsidRPr="005A4F59" w:rsidRDefault="005A4F59" w:rsidP="005A4F59">
            <w:r w:rsidRPr="005A4F59">
              <w:t>Individuals developing their creative practice or career.</w:t>
            </w:r>
          </w:p>
        </w:tc>
        <w:tc>
          <w:tcPr>
            <w:tcW w:w="1759" w:type="dxa"/>
            <w:tcBorders>
              <w:top w:val="outset" w:sz="6" w:space="0" w:color="auto"/>
              <w:left w:val="outset" w:sz="6" w:space="0" w:color="auto"/>
              <w:bottom w:val="outset" w:sz="6" w:space="0" w:color="auto"/>
              <w:right w:val="outset" w:sz="6" w:space="0" w:color="auto"/>
            </w:tcBorders>
            <w:vAlign w:val="center"/>
            <w:hideMark/>
          </w:tcPr>
          <w:p w14:paraId="39590369" w14:textId="77777777" w:rsidR="005A4F59" w:rsidRPr="005A4F59" w:rsidRDefault="005A4F59" w:rsidP="005A4F59">
            <w:r w:rsidRPr="005A4F59">
              <w:t>Not applicable</w:t>
            </w:r>
          </w:p>
        </w:tc>
        <w:tc>
          <w:tcPr>
            <w:tcW w:w="8296" w:type="dxa"/>
            <w:tcBorders>
              <w:top w:val="outset" w:sz="6" w:space="0" w:color="auto"/>
              <w:left w:val="outset" w:sz="6" w:space="0" w:color="auto"/>
              <w:bottom w:val="outset" w:sz="6" w:space="0" w:color="auto"/>
              <w:right w:val="outset" w:sz="6" w:space="0" w:color="auto"/>
            </w:tcBorders>
            <w:vAlign w:val="center"/>
            <w:hideMark/>
          </w:tcPr>
          <w:p w14:paraId="2F562B8B" w14:textId="76B3E7C6" w:rsidR="005A4F59" w:rsidRDefault="005A4F59" w:rsidP="005A4F59">
            <w:pPr>
              <w:pStyle w:val="NoSpacing"/>
            </w:pPr>
            <w:r w:rsidRPr="005A4F59">
              <w:t>•</w:t>
            </w:r>
            <w:r>
              <w:t xml:space="preserve"> </w:t>
            </w:r>
            <w:r w:rsidRPr="005A4F59">
              <w:t>Must identify as First Nations (three</w:t>
            </w:r>
            <w:r w:rsidRPr="005A4F59">
              <w:noBreakHyphen/>
              <w:t>part criteria).</w:t>
            </w:r>
          </w:p>
          <w:p w14:paraId="2C68A142" w14:textId="4D6367CB" w:rsidR="005A4F59" w:rsidRPr="005A4F59" w:rsidRDefault="005A4F59" w:rsidP="005A4F59">
            <w:pPr>
              <w:pStyle w:val="NoSpacing"/>
            </w:pPr>
            <w:r w:rsidRPr="005A4F59">
              <w:t>•</w:t>
            </w:r>
            <w:r>
              <w:t xml:space="preserve"> </w:t>
            </w:r>
            <w:r w:rsidRPr="005A4F59">
              <w:t>Must be 18 years old or above.</w:t>
            </w:r>
          </w:p>
          <w:p w14:paraId="44FF204A" w14:textId="644D2661" w:rsidR="005A4F59" w:rsidRPr="005A4F59" w:rsidRDefault="005A4F59" w:rsidP="005A4F59">
            <w:pPr>
              <w:pStyle w:val="NoSpacing"/>
            </w:pPr>
            <w:r w:rsidRPr="005A4F59">
              <w:t>•</w:t>
            </w:r>
            <w:r>
              <w:t xml:space="preserve"> </w:t>
            </w:r>
            <w:r w:rsidRPr="005A4F59">
              <w:t>Must have lived in NSW for the last 12 months.</w:t>
            </w:r>
          </w:p>
          <w:p w14:paraId="0A86A362" w14:textId="77F0E6F2" w:rsidR="005A4F59" w:rsidRPr="005A4F59" w:rsidRDefault="005A4F59" w:rsidP="005A4F59">
            <w:pPr>
              <w:pStyle w:val="NoSpacing"/>
            </w:pPr>
            <w:r w:rsidRPr="005A4F59">
              <w:t>•</w:t>
            </w:r>
            <w:r>
              <w:t xml:space="preserve"> </w:t>
            </w:r>
            <w:r w:rsidRPr="005A4F59">
              <w:t>Provide an Individual Sole Trader or Private Company (only if you’re the sole director) ABN or engage a Funds administrator.</w:t>
            </w:r>
          </w:p>
          <w:p w14:paraId="6A369AAD" w14:textId="1F0A8C54" w:rsidR="005A4F59" w:rsidRPr="005A4F59" w:rsidRDefault="005A4F59" w:rsidP="005A4F59">
            <w:pPr>
              <w:pStyle w:val="NoSpacing"/>
            </w:pPr>
            <w:r w:rsidRPr="005A4F59">
              <w:t>•</w:t>
            </w:r>
            <w:r>
              <w:t xml:space="preserve"> </w:t>
            </w:r>
            <w:r w:rsidRPr="005A4F59">
              <w:t>May apply if based outside of Western Sydney but 80–100% of</w:t>
            </w:r>
            <w:r>
              <w:t xml:space="preserve"> the</w:t>
            </w:r>
            <w:r w:rsidRPr="005A4F59">
              <w:t xml:space="preserve"> activities must take place in Western Sydney AND clearly benefit Western Sydney First Nations communities.</w:t>
            </w:r>
          </w:p>
        </w:tc>
      </w:tr>
    </w:tbl>
    <w:p w14:paraId="63DE9F20" w14:textId="54C659C9" w:rsidR="00B721C5" w:rsidRDefault="00B721C5"/>
    <w:tbl>
      <w:tblPr>
        <w:tblW w:w="5000" w:type="pct"/>
        <w:tblCellSpacing w:w="15" w:type="dxa"/>
        <w:tblBorders>
          <w:top w:val="single" w:sz="6" w:space="0" w:color="000000"/>
          <w:left w:val="single" w:sz="6" w:space="0" w:color="000000"/>
          <w:bottom w:val="single" w:sz="6" w:space="0" w:color="000000"/>
          <w:right w:val="single" w:sz="6" w:space="0" w:color="000000"/>
        </w:tblBorders>
        <w:tblCellMar>
          <w:top w:w="30" w:type="dxa"/>
          <w:left w:w="30" w:type="dxa"/>
          <w:bottom w:w="30" w:type="dxa"/>
          <w:right w:w="30" w:type="dxa"/>
        </w:tblCellMar>
        <w:tblLook w:val="04A0" w:firstRow="1" w:lastRow="0" w:firstColumn="1" w:lastColumn="0" w:noHBand="0" w:noVBand="1"/>
      </w:tblPr>
      <w:tblGrid>
        <w:gridCol w:w="2069"/>
        <w:gridCol w:w="2463"/>
        <w:gridCol w:w="1789"/>
        <w:gridCol w:w="8341"/>
      </w:tblGrid>
      <w:tr w:rsidR="005A4F59" w:rsidRPr="005A4F59" w14:paraId="36FDD43F" w14:textId="77777777" w:rsidTr="00B721C5">
        <w:trPr>
          <w:tblCellSpacing w:w="15" w:type="dxa"/>
        </w:trPr>
        <w:tc>
          <w:tcPr>
            <w:tcW w:w="2024" w:type="dxa"/>
            <w:tcBorders>
              <w:top w:val="outset" w:sz="6" w:space="0" w:color="auto"/>
              <w:left w:val="outset" w:sz="6" w:space="0" w:color="auto"/>
              <w:bottom w:val="outset" w:sz="6" w:space="0" w:color="auto"/>
              <w:right w:val="outset" w:sz="6" w:space="0" w:color="auto"/>
            </w:tcBorders>
            <w:vAlign w:val="center"/>
            <w:hideMark/>
          </w:tcPr>
          <w:p w14:paraId="559399B4" w14:textId="57DD67A9" w:rsidR="005A4F59" w:rsidRPr="005A4F59" w:rsidRDefault="005A4F59" w:rsidP="005A4F59">
            <w:r w:rsidRPr="005A4F59">
              <w:t>First Nations groups</w:t>
            </w:r>
          </w:p>
        </w:tc>
        <w:tc>
          <w:tcPr>
            <w:tcW w:w="2433" w:type="dxa"/>
            <w:tcBorders>
              <w:top w:val="outset" w:sz="6" w:space="0" w:color="auto"/>
              <w:left w:val="outset" w:sz="6" w:space="0" w:color="auto"/>
              <w:bottom w:val="outset" w:sz="6" w:space="0" w:color="auto"/>
              <w:right w:val="outset" w:sz="6" w:space="0" w:color="auto"/>
            </w:tcBorders>
            <w:vAlign w:val="center"/>
            <w:hideMark/>
          </w:tcPr>
          <w:p w14:paraId="1A7C5F9E" w14:textId="77777777" w:rsidR="005A4F59" w:rsidRPr="005A4F59" w:rsidRDefault="005A4F59" w:rsidP="005A4F59">
            <w:r w:rsidRPr="005A4F59">
              <w:t>A group of First Nations people working together without legal status.</w:t>
            </w:r>
          </w:p>
        </w:tc>
        <w:tc>
          <w:tcPr>
            <w:tcW w:w="1759" w:type="dxa"/>
            <w:tcBorders>
              <w:top w:val="outset" w:sz="6" w:space="0" w:color="auto"/>
              <w:left w:val="outset" w:sz="6" w:space="0" w:color="auto"/>
              <w:bottom w:val="outset" w:sz="6" w:space="0" w:color="auto"/>
              <w:right w:val="outset" w:sz="6" w:space="0" w:color="auto"/>
            </w:tcBorders>
            <w:vAlign w:val="center"/>
            <w:hideMark/>
          </w:tcPr>
          <w:p w14:paraId="306CDFFB" w14:textId="77777777" w:rsidR="005A4F59" w:rsidRPr="005A4F59" w:rsidRDefault="005A4F59" w:rsidP="005A4F59">
            <w:r w:rsidRPr="005A4F59">
              <w:t>Not applicable</w:t>
            </w:r>
          </w:p>
        </w:tc>
        <w:tc>
          <w:tcPr>
            <w:tcW w:w="8296" w:type="dxa"/>
            <w:tcBorders>
              <w:top w:val="outset" w:sz="6" w:space="0" w:color="auto"/>
              <w:left w:val="outset" w:sz="6" w:space="0" w:color="auto"/>
              <w:bottom w:val="outset" w:sz="6" w:space="0" w:color="auto"/>
              <w:right w:val="outset" w:sz="6" w:space="0" w:color="auto"/>
            </w:tcBorders>
            <w:vAlign w:val="center"/>
            <w:hideMark/>
          </w:tcPr>
          <w:p w14:paraId="271854D2" w14:textId="62936FE8" w:rsidR="005A4F59" w:rsidRDefault="005A4F59" w:rsidP="005A4F59">
            <w:pPr>
              <w:pStyle w:val="NoSpacing"/>
            </w:pPr>
            <w:r w:rsidRPr="005A4F59">
              <w:t xml:space="preserve">• All members must </w:t>
            </w:r>
            <w:r>
              <w:t>identify as</w:t>
            </w:r>
            <w:r w:rsidRPr="005A4F59">
              <w:t xml:space="preserve"> First Nations</w:t>
            </w:r>
            <w:r>
              <w:t>.</w:t>
            </w:r>
          </w:p>
          <w:p w14:paraId="0C3DB963" w14:textId="7F7865FD" w:rsidR="005A4F59" w:rsidRPr="005A4F59" w:rsidRDefault="005A4F59" w:rsidP="005A4F59">
            <w:pPr>
              <w:pStyle w:val="NoSpacing"/>
            </w:pPr>
            <w:r w:rsidRPr="005A4F59">
              <w:t>•</w:t>
            </w:r>
            <w:r>
              <w:t xml:space="preserve"> </w:t>
            </w:r>
            <w:r w:rsidRPr="005A4F59">
              <w:t xml:space="preserve">All members must </w:t>
            </w:r>
            <w:r>
              <w:t xml:space="preserve">be </w:t>
            </w:r>
            <w:r w:rsidRPr="005A4F59">
              <w:t>18 years old or above.</w:t>
            </w:r>
            <w:r w:rsidRPr="005A4F59">
              <w:br/>
              <w:t>• All members must have lived in NSW for the last 12 months.</w:t>
            </w:r>
            <w:r w:rsidRPr="005A4F59">
              <w:br/>
              <w:t>• Must nominate a lead applicant to apply on the group's behalf.</w:t>
            </w:r>
            <w:r w:rsidRPr="005A4F59">
              <w:br/>
              <w:t xml:space="preserve">• Provide the ABN of the individual applying on </w:t>
            </w:r>
            <w:r>
              <w:t xml:space="preserve">the entity’s </w:t>
            </w:r>
            <w:r w:rsidRPr="005A4F59">
              <w:t>behalf</w:t>
            </w:r>
            <w:r>
              <w:t>.</w:t>
            </w:r>
            <w:r w:rsidRPr="005A4F59">
              <w:t xml:space="preserve"> This can be either an Individual Sole Trader or Private Company ABN (only if they are the sole director)</w:t>
            </w:r>
            <w:r>
              <w:t xml:space="preserve"> </w:t>
            </w:r>
            <w:r w:rsidRPr="005A4F59">
              <w:t>or engage a Funds administrator.</w:t>
            </w:r>
            <w:r w:rsidRPr="005A4F59">
              <w:br/>
              <w:t xml:space="preserve">• May apply if based outside of Western Sydney but 80–100% of </w:t>
            </w:r>
            <w:r>
              <w:t xml:space="preserve">the </w:t>
            </w:r>
            <w:r w:rsidRPr="005A4F59">
              <w:t>activities must take place in Western Sydney AND clearly benefit Western Sydney First Nations communities.</w:t>
            </w:r>
          </w:p>
        </w:tc>
      </w:tr>
      <w:tr w:rsidR="005A4F59" w:rsidRPr="005A4F59" w14:paraId="47467881" w14:textId="77777777" w:rsidTr="00B721C5">
        <w:trPr>
          <w:tblCellSpacing w:w="15" w:type="dxa"/>
        </w:trPr>
        <w:tc>
          <w:tcPr>
            <w:tcW w:w="2024" w:type="dxa"/>
            <w:tcBorders>
              <w:top w:val="outset" w:sz="6" w:space="0" w:color="auto"/>
              <w:left w:val="outset" w:sz="6" w:space="0" w:color="auto"/>
              <w:bottom w:val="outset" w:sz="6" w:space="0" w:color="auto"/>
              <w:right w:val="outset" w:sz="6" w:space="0" w:color="auto"/>
            </w:tcBorders>
            <w:vAlign w:val="center"/>
            <w:hideMark/>
          </w:tcPr>
          <w:p w14:paraId="42C44C97" w14:textId="77777777" w:rsidR="005A4F59" w:rsidRPr="005A4F59" w:rsidRDefault="005A4F59" w:rsidP="005A4F59">
            <w:r w:rsidRPr="005A4F59">
              <w:t>Micro First Nations led organisations</w:t>
            </w:r>
          </w:p>
        </w:tc>
        <w:tc>
          <w:tcPr>
            <w:tcW w:w="2433" w:type="dxa"/>
            <w:tcBorders>
              <w:top w:val="outset" w:sz="6" w:space="0" w:color="auto"/>
              <w:left w:val="outset" w:sz="6" w:space="0" w:color="auto"/>
              <w:bottom w:val="outset" w:sz="6" w:space="0" w:color="auto"/>
              <w:right w:val="outset" w:sz="6" w:space="0" w:color="auto"/>
            </w:tcBorders>
            <w:vAlign w:val="center"/>
            <w:hideMark/>
          </w:tcPr>
          <w:p w14:paraId="7FBB1AF6" w14:textId="77777777" w:rsidR="005A4F59" w:rsidRPr="005A4F59" w:rsidRDefault="005A4F59" w:rsidP="005A4F59">
            <w:r w:rsidRPr="005A4F59">
              <w:t>Very small, volunteer run organisations with limited governance.</w:t>
            </w:r>
          </w:p>
        </w:tc>
        <w:tc>
          <w:tcPr>
            <w:tcW w:w="1759" w:type="dxa"/>
            <w:tcBorders>
              <w:top w:val="outset" w:sz="6" w:space="0" w:color="auto"/>
              <w:left w:val="outset" w:sz="6" w:space="0" w:color="auto"/>
              <w:bottom w:val="outset" w:sz="6" w:space="0" w:color="auto"/>
              <w:right w:val="outset" w:sz="6" w:space="0" w:color="auto"/>
            </w:tcBorders>
            <w:vAlign w:val="center"/>
            <w:hideMark/>
          </w:tcPr>
          <w:p w14:paraId="480654F7" w14:textId="77777777" w:rsidR="005A4F59" w:rsidRPr="005A4F59" w:rsidRDefault="005A4F59" w:rsidP="005A4F59">
            <w:r w:rsidRPr="005A4F59">
              <w:t>Micro</w:t>
            </w:r>
          </w:p>
        </w:tc>
        <w:tc>
          <w:tcPr>
            <w:tcW w:w="8296" w:type="dxa"/>
            <w:tcBorders>
              <w:top w:val="outset" w:sz="6" w:space="0" w:color="auto"/>
              <w:left w:val="outset" w:sz="6" w:space="0" w:color="auto"/>
              <w:bottom w:val="outset" w:sz="6" w:space="0" w:color="auto"/>
              <w:right w:val="outset" w:sz="6" w:space="0" w:color="auto"/>
            </w:tcBorders>
            <w:vAlign w:val="center"/>
            <w:hideMark/>
          </w:tcPr>
          <w:p w14:paraId="2864CB77" w14:textId="3317D7F6" w:rsidR="005A4F59" w:rsidRDefault="005A4F59" w:rsidP="005A4F59">
            <w:pPr>
              <w:pStyle w:val="NoSpacing"/>
            </w:pPr>
            <w:r w:rsidRPr="005A4F59">
              <w:t>• Minimal or no permanent staff.</w:t>
            </w:r>
          </w:p>
          <w:p w14:paraId="74DFDC9E" w14:textId="77777777" w:rsidR="00606C35" w:rsidRDefault="005A4F59" w:rsidP="005A4F59">
            <w:pPr>
              <w:pStyle w:val="NoSpacing"/>
            </w:pPr>
            <w:r w:rsidRPr="005A4F59">
              <w:t xml:space="preserve">• </w:t>
            </w:r>
            <w:r>
              <w:t>T</w:t>
            </w:r>
            <w:r w:rsidRPr="005A4F59">
              <w:t>urnover under $250,000.</w:t>
            </w:r>
            <w:r w:rsidRPr="005A4F59">
              <w:br/>
              <w:t>• Must be First Nations led (majority cultural decision</w:t>
            </w:r>
            <w:r w:rsidRPr="005A4F59">
              <w:noBreakHyphen/>
              <w:t>making).</w:t>
            </w:r>
          </w:p>
          <w:p w14:paraId="35F65C7A" w14:textId="3861675F" w:rsidR="005A4F59" w:rsidRPr="005A4F59" w:rsidRDefault="00606C35" w:rsidP="005A4F59">
            <w:pPr>
              <w:pStyle w:val="NoSpacing"/>
            </w:pPr>
            <w:r w:rsidRPr="005A4F59">
              <w:t>• Must have operated in NSW for the last 12 months.</w:t>
            </w:r>
            <w:r w:rsidRPr="005A4F59">
              <w:br/>
              <w:t xml:space="preserve">• </w:t>
            </w:r>
            <w:r>
              <w:t>Must provide a</w:t>
            </w:r>
            <w:r w:rsidRPr="00606C35">
              <w:t xml:space="preserve">n </w:t>
            </w:r>
            <w:r>
              <w:t xml:space="preserve">organisation </w:t>
            </w:r>
            <w:r w:rsidRPr="00606C35">
              <w:t>ABN which matches their entity name</w:t>
            </w:r>
            <w:r>
              <w:t>.</w:t>
            </w:r>
            <w:r w:rsidR="005A4F59" w:rsidRPr="005A4F59">
              <w:br/>
              <w:t xml:space="preserve">• May apply </w:t>
            </w:r>
            <w:r w:rsidR="005A4F59">
              <w:t xml:space="preserve">if based </w:t>
            </w:r>
            <w:r w:rsidR="005A4F59" w:rsidRPr="005A4F59">
              <w:t>outside</w:t>
            </w:r>
            <w:r w:rsidR="005A4F59">
              <w:t xml:space="preserve"> of </w:t>
            </w:r>
            <w:r w:rsidR="005A4F59" w:rsidRPr="005A4F59">
              <w:t xml:space="preserve">Western Sydney </w:t>
            </w:r>
            <w:r w:rsidR="005A4F59">
              <w:t>but must be</w:t>
            </w:r>
            <w:r w:rsidR="005A4F59" w:rsidRPr="005A4F59">
              <w:t xml:space="preserve"> delivering 80–100% of</w:t>
            </w:r>
            <w:r w:rsidR="005A4F59">
              <w:t xml:space="preserve"> the</w:t>
            </w:r>
            <w:r w:rsidR="005A4F59" w:rsidRPr="005A4F59">
              <w:t xml:space="preserve"> activities in Western Sydney and demonstrating Western Sydney First Nations community benefit.</w:t>
            </w:r>
          </w:p>
        </w:tc>
      </w:tr>
      <w:tr w:rsidR="005A4F59" w:rsidRPr="005A4F59" w14:paraId="778024FF" w14:textId="77777777" w:rsidTr="00B721C5">
        <w:trPr>
          <w:tblCellSpacing w:w="15" w:type="dxa"/>
        </w:trPr>
        <w:tc>
          <w:tcPr>
            <w:tcW w:w="2024" w:type="dxa"/>
            <w:tcBorders>
              <w:top w:val="outset" w:sz="6" w:space="0" w:color="auto"/>
              <w:left w:val="outset" w:sz="6" w:space="0" w:color="auto"/>
              <w:bottom w:val="outset" w:sz="6" w:space="0" w:color="auto"/>
              <w:right w:val="outset" w:sz="6" w:space="0" w:color="auto"/>
            </w:tcBorders>
            <w:vAlign w:val="center"/>
            <w:hideMark/>
          </w:tcPr>
          <w:p w14:paraId="7589D1F0" w14:textId="77777777" w:rsidR="005A4F59" w:rsidRPr="005A4F59" w:rsidRDefault="005A4F59" w:rsidP="005A4F59">
            <w:r w:rsidRPr="005A4F59">
              <w:t>Small First Nations led organisations</w:t>
            </w:r>
          </w:p>
        </w:tc>
        <w:tc>
          <w:tcPr>
            <w:tcW w:w="2433" w:type="dxa"/>
            <w:tcBorders>
              <w:top w:val="outset" w:sz="6" w:space="0" w:color="auto"/>
              <w:left w:val="outset" w:sz="6" w:space="0" w:color="auto"/>
              <w:bottom w:val="outset" w:sz="6" w:space="0" w:color="auto"/>
              <w:right w:val="outset" w:sz="6" w:space="0" w:color="auto"/>
            </w:tcBorders>
            <w:vAlign w:val="center"/>
            <w:hideMark/>
          </w:tcPr>
          <w:p w14:paraId="4347E5AA" w14:textId="77777777" w:rsidR="005A4F59" w:rsidRPr="005A4F59" w:rsidRDefault="005A4F59" w:rsidP="005A4F59">
            <w:r w:rsidRPr="005A4F59">
              <w:t>Small teams with some structure and governance.</w:t>
            </w:r>
          </w:p>
        </w:tc>
        <w:tc>
          <w:tcPr>
            <w:tcW w:w="1759" w:type="dxa"/>
            <w:tcBorders>
              <w:top w:val="outset" w:sz="6" w:space="0" w:color="auto"/>
              <w:left w:val="outset" w:sz="6" w:space="0" w:color="auto"/>
              <w:bottom w:val="outset" w:sz="6" w:space="0" w:color="auto"/>
              <w:right w:val="outset" w:sz="6" w:space="0" w:color="auto"/>
            </w:tcBorders>
            <w:vAlign w:val="center"/>
            <w:hideMark/>
          </w:tcPr>
          <w:p w14:paraId="38427FCD" w14:textId="77777777" w:rsidR="005A4F59" w:rsidRPr="005A4F59" w:rsidRDefault="005A4F59" w:rsidP="005A4F59">
            <w:r w:rsidRPr="005A4F59">
              <w:t>Small</w:t>
            </w:r>
          </w:p>
        </w:tc>
        <w:tc>
          <w:tcPr>
            <w:tcW w:w="8296" w:type="dxa"/>
            <w:tcBorders>
              <w:top w:val="outset" w:sz="6" w:space="0" w:color="auto"/>
              <w:left w:val="outset" w:sz="6" w:space="0" w:color="auto"/>
              <w:bottom w:val="outset" w:sz="6" w:space="0" w:color="auto"/>
              <w:right w:val="outset" w:sz="6" w:space="0" w:color="auto"/>
            </w:tcBorders>
            <w:vAlign w:val="center"/>
            <w:hideMark/>
          </w:tcPr>
          <w:p w14:paraId="1B63FF2A" w14:textId="77777777" w:rsidR="00606C35" w:rsidRDefault="005A4F59" w:rsidP="00606C35">
            <w:pPr>
              <w:pStyle w:val="NoSpacing"/>
            </w:pPr>
            <w:r w:rsidRPr="005A4F59">
              <w:t>• 1–5 staff.</w:t>
            </w:r>
            <w:r w:rsidRPr="005A4F59">
              <w:br/>
              <w:t>• Turnover $250,000–$1 million.</w:t>
            </w:r>
            <w:r w:rsidRPr="005A4F59">
              <w:br/>
              <w:t xml:space="preserve">• </w:t>
            </w:r>
            <w:r w:rsidR="00606C35" w:rsidRPr="005A4F59">
              <w:t>Must be First Nations led (majority cultural decision</w:t>
            </w:r>
            <w:r w:rsidR="00606C35" w:rsidRPr="005A4F59">
              <w:noBreakHyphen/>
              <w:t>making).</w:t>
            </w:r>
          </w:p>
          <w:p w14:paraId="6A2DBB87" w14:textId="0324188B" w:rsidR="005A4F59" w:rsidRPr="005A4F59" w:rsidRDefault="00606C35" w:rsidP="00606C35">
            <w:pPr>
              <w:pStyle w:val="NoSpacing"/>
            </w:pPr>
            <w:r w:rsidRPr="005A4F59">
              <w:t>• Must have operated in NSW for the last 12 months.</w:t>
            </w:r>
            <w:r w:rsidRPr="005A4F59">
              <w:br/>
              <w:t xml:space="preserve">• </w:t>
            </w:r>
            <w:r>
              <w:t>Must provide a</w:t>
            </w:r>
            <w:r w:rsidRPr="00606C35">
              <w:t xml:space="preserve">n </w:t>
            </w:r>
            <w:r>
              <w:t xml:space="preserve">organisation </w:t>
            </w:r>
            <w:r w:rsidRPr="00606C35">
              <w:t>ABN which matches their entity name</w:t>
            </w:r>
            <w:r>
              <w:t>.</w:t>
            </w:r>
            <w:r w:rsidRPr="005A4F59">
              <w:br/>
              <w:t xml:space="preserve">• May apply </w:t>
            </w:r>
            <w:r>
              <w:t xml:space="preserve">if based </w:t>
            </w:r>
            <w:r w:rsidRPr="005A4F59">
              <w:t>outside</w:t>
            </w:r>
            <w:r>
              <w:t xml:space="preserve"> of </w:t>
            </w:r>
            <w:r w:rsidRPr="005A4F59">
              <w:t xml:space="preserve">Western Sydney </w:t>
            </w:r>
            <w:r>
              <w:t>but must be</w:t>
            </w:r>
            <w:r w:rsidRPr="005A4F59">
              <w:t xml:space="preserve"> delivering 80–100% of</w:t>
            </w:r>
            <w:r>
              <w:t xml:space="preserve"> the</w:t>
            </w:r>
            <w:r w:rsidRPr="005A4F59">
              <w:t xml:space="preserve"> activities in Western Sydney and demonstrating </w:t>
            </w:r>
            <w:r>
              <w:t xml:space="preserve">clear </w:t>
            </w:r>
            <w:r w:rsidRPr="005A4F59">
              <w:t>Western Sydney First Nations community benefit.</w:t>
            </w:r>
          </w:p>
        </w:tc>
      </w:tr>
      <w:tr w:rsidR="005A4F59" w:rsidRPr="005A4F59" w14:paraId="07E509E2" w14:textId="77777777" w:rsidTr="00B721C5">
        <w:trPr>
          <w:tblCellSpacing w:w="15" w:type="dxa"/>
        </w:trPr>
        <w:tc>
          <w:tcPr>
            <w:tcW w:w="2024" w:type="dxa"/>
            <w:tcBorders>
              <w:top w:val="outset" w:sz="6" w:space="0" w:color="auto"/>
              <w:left w:val="outset" w:sz="6" w:space="0" w:color="auto"/>
              <w:bottom w:val="outset" w:sz="6" w:space="0" w:color="auto"/>
              <w:right w:val="outset" w:sz="6" w:space="0" w:color="auto"/>
            </w:tcBorders>
            <w:vAlign w:val="center"/>
            <w:hideMark/>
          </w:tcPr>
          <w:p w14:paraId="0A184D9D" w14:textId="4079E9B2" w:rsidR="005A4F59" w:rsidRPr="005A4F59" w:rsidRDefault="005A4F59" w:rsidP="005A4F59">
            <w:r w:rsidRPr="005A4F59">
              <w:lastRenderedPageBreak/>
              <w:t>Medium First Nations</w:t>
            </w:r>
            <w:r w:rsidR="00606C35">
              <w:t xml:space="preserve"> </w:t>
            </w:r>
            <w:r w:rsidRPr="005A4F59">
              <w:t>led organisations</w:t>
            </w:r>
          </w:p>
        </w:tc>
        <w:tc>
          <w:tcPr>
            <w:tcW w:w="2433" w:type="dxa"/>
            <w:tcBorders>
              <w:top w:val="outset" w:sz="6" w:space="0" w:color="auto"/>
              <w:left w:val="outset" w:sz="6" w:space="0" w:color="auto"/>
              <w:bottom w:val="outset" w:sz="6" w:space="0" w:color="auto"/>
              <w:right w:val="outset" w:sz="6" w:space="0" w:color="auto"/>
            </w:tcBorders>
            <w:vAlign w:val="center"/>
            <w:hideMark/>
          </w:tcPr>
          <w:p w14:paraId="616646FE" w14:textId="77777777" w:rsidR="005A4F59" w:rsidRPr="005A4F59" w:rsidRDefault="005A4F59" w:rsidP="005A4F59">
            <w:r w:rsidRPr="005A4F59">
              <w:t>More established organisations delivering regional or statewide programs.</w:t>
            </w:r>
          </w:p>
        </w:tc>
        <w:tc>
          <w:tcPr>
            <w:tcW w:w="1759" w:type="dxa"/>
            <w:tcBorders>
              <w:top w:val="outset" w:sz="6" w:space="0" w:color="auto"/>
              <w:left w:val="outset" w:sz="6" w:space="0" w:color="auto"/>
              <w:bottom w:val="outset" w:sz="6" w:space="0" w:color="auto"/>
              <w:right w:val="outset" w:sz="6" w:space="0" w:color="auto"/>
            </w:tcBorders>
            <w:vAlign w:val="center"/>
            <w:hideMark/>
          </w:tcPr>
          <w:p w14:paraId="2BBE58A3" w14:textId="77777777" w:rsidR="005A4F59" w:rsidRPr="005A4F59" w:rsidRDefault="005A4F59" w:rsidP="005A4F59">
            <w:r w:rsidRPr="005A4F59">
              <w:t>Medium</w:t>
            </w:r>
          </w:p>
        </w:tc>
        <w:tc>
          <w:tcPr>
            <w:tcW w:w="8296" w:type="dxa"/>
            <w:tcBorders>
              <w:top w:val="outset" w:sz="6" w:space="0" w:color="auto"/>
              <w:left w:val="outset" w:sz="6" w:space="0" w:color="auto"/>
              <w:bottom w:val="outset" w:sz="6" w:space="0" w:color="auto"/>
              <w:right w:val="outset" w:sz="6" w:space="0" w:color="auto"/>
            </w:tcBorders>
            <w:vAlign w:val="center"/>
            <w:hideMark/>
          </w:tcPr>
          <w:p w14:paraId="0B74D31E" w14:textId="47D5AD8E" w:rsidR="00606C35" w:rsidRDefault="005A4F59" w:rsidP="00606C35">
            <w:pPr>
              <w:pStyle w:val="NoSpacing"/>
            </w:pPr>
            <w:r w:rsidRPr="005A4F59">
              <w:t>• 5–20 staff.</w:t>
            </w:r>
            <w:r w:rsidRPr="005A4F59">
              <w:br/>
              <w:t>• Turnover $1–$5 million.</w:t>
            </w:r>
            <w:r w:rsidRPr="005A4F59">
              <w:br/>
            </w:r>
            <w:r w:rsidR="00606C35" w:rsidRPr="005A4F59">
              <w:t>•Must be First Nations led (majority cultural decision</w:t>
            </w:r>
            <w:r w:rsidR="00606C35" w:rsidRPr="005A4F59">
              <w:noBreakHyphen/>
              <w:t>making).</w:t>
            </w:r>
          </w:p>
          <w:p w14:paraId="405B414D" w14:textId="70F94B23" w:rsidR="005A4F59" w:rsidRPr="005A4F59" w:rsidRDefault="00606C35" w:rsidP="00606C35">
            <w:pPr>
              <w:pStyle w:val="NoSpacing"/>
            </w:pPr>
            <w:r w:rsidRPr="005A4F59">
              <w:t>• Must have operated in NSW for the last 12 months.</w:t>
            </w:r>
            <w:r w:rsidRPr="005A4F59">
              <w:br/>
              <w:t xml:space="preserve">• </w:t>
            </w:r>
            <w:r>
              <w:t>Must provide a</w:t>
            </w:r>
            <w:r w:rsidRPr="00606C35">
              <w:t xml:space="preserve">n </w:t>
            </w:r>
            <w:r>
              <w:t xml:space="preserve">organisation </w:t>
            </w:r>
            <w:r w:rsidRPr="00606C35">
              <w:t>ABN which matches their entity name</w:t>
            </w:r>
            <w:r>
              <w:t>.</w:t>
            </w:r>
            <w:r w:rsidRPr="005A4F59">
              <w:br/>
              <w:t xml:space="preserve">• May apply </w:t>
            </w:r>
            <w:r>
              <w:t xml:space="preserve">if based </w:t>
            </w:r>
            <w:r w:rsidRPr="005A4F59">
              <w:t>outside</w:t>
            </w:r>
            <w:r>
              <w:t xml:space="preserve"> of </w:t>
            </w:r>
            <w:r w:rsidRPr="005A4F59">
              <w:t xml:space="preserve">Western Sydney </w:t>
            </w:r>
            <w:r>
              <w:t>but must be</w:t>
            </w:r>
            <w:r w:rsidRPr="005A4F59">
              <w:t xml:space="preserve"> delivering 80–100% of</w:t>
            </w:r>
            <w:r>
              <w:t xml:space="preserve"> the</w:t>
            </w:r>
            <w:r w:rsidRPr="005A4F59">
              <w:t xml:space="preserve"> activities in Western Sydney and demonstrating </w:t>
            </w:r>
            <w:r>
              <w:t xml:space="preserve">strong </w:t>
            </w:r>
            <w:r w:rsidRPr="005A4F59">
              <w:t xml:space="preserve">Western Sydney First Nations </w:t>
            </w:r>
            <w:r>
              <w:t>partnerships/</w:t>
            </w:r>
            <w:r w:rsidRPr="005A4F59">
              <w:t>community benefit.</w:t>
            </w:r>
          </w:p>
        </w:tc>
      </w:tr>
      <w:tr w:rsidR="005A4F59" w:rsidRPr="005A4F59" w14:paraId="4B38E907" w14:textId="77777777" w:rsidTr="00B721C5">
        <w:trPr>
          <w:tblCellSpacing w:w="15" w:type="dxa"/>
        </w:trPr>
        <w:tc>
          <w:tcPr>
            <w:tcW w:w="2024" w:type="dxa"/>
            <w:tcBorders>
              <w:top w:val="outset" w:sz="6" w:space="0" w:color="auto"/>
              <w:left w:val="outset" w:sz="6" w:space="0" w:color="auto"/>
              <w:bottom w:val="outset" w:sz="6" w:space="0" w:color="auto"/>
              <w:right w:val="outset" w:sz="6" w:space="0" w:color="auto"/>
            </w:tcBorders>
            <w:vAlign w:val="center"/>
            <w:hideMark/>
          </w:tcPr>
          <w:p w14:paraId="78B8CD95" w14:textId="77777777" w:rsidR="005A4F59" w:rsidRPr="005A4F59" w:rsidRDefault="005A4F59" w:rsidP="005A4F59">
            <w:r w:rsidRPr="005A4F59">
              <w:t>First Nations collectives</w:t>
            </w:r>
          </w:p>
        </w:tc>
        <w:tc>
          <w:tcPr>
            <w:tcW w:w="2433" w:type="dxa"/>
            <w:tcBorders>
              <w:top w:val="outset" w:sz="6" w:space="0" w:color="auto"/>
              <w:left w:val="outset" w:sz="6" w:space="0" w:color="auto"/>
              <w:bottom w:val="outset" w:sz="6" w:space="0" w:color="auto"/>
              <w:right w:val="outset" w:sz="6" w:space="0" w:color="auto"/>
            </w:tcBorders>
            <w:vAlign w:val="center"/>
            <w:hideMark/>
          </w:tcPr>
          <w:p w14:paraId="64B3CCF4" w14:textId="77777777" w:rsidR="005A4F59" w:rsidRPr="005A4F59" w:rsidRDefault="005A4F59" w:rsidP="005A4F59">
            <w:r w:rsidRPr="005A4F59">
              <w:t>Informal groups looking to become incorporated later.</w:t>
            </w:r>
          </w:p>
        </w:tc>
        <w:tc>
          <w:tcPr>
            <w:tcW w:w="1759" w:type="dxa"/>
            <w:tcBorders>
              <w:top w:val="outset" w:sz="6" w:space="0" w:color="auto"/>
              <w:left w:val="outset" w:sz="6" w:space="0" w:color="auto"/>
              <w:bottom w:val="outset" w:sz="6" w:space="0" w:color="auto"/>
              <w:right w:val="outset" w:sz="6" w:space="0" w:color="auto"/>
            </w:tcBorders>
            <w:vAlign w:val="center"/>
            <w:hideMark/>
          </w:tcPr>
          <w:p w14:paraId="60CAA858" w14:textId="76A8F643" w:rsidR="005A4F59" w:rsidRPr="005A4F59" w:rsidRDefault="00606C35" w:rsidP="005A4F59">
            <w:r w:rsidRPr="005A4F59">
              <w:t>Not applicable</w:t>
            </w:r>
          </w:p>
        </w:tc>
        <w:tc>
          <w:tcPr>
            <w:tcW w:w="8296" w:type="dxa"/>
            <w:tcBorders>
              <w:top w:val="outset" w:sz="6" w:space="0" w:color="auto"/>
              <w:left w:val="outset" w:sz="6" w:space="0" w:color="auto"/>
              <w:bottom w:val="outset" w:sz="6" w:space="0" w:color="auto"/>
              <w:right w:val="outset" w:sz="6" w:space="0" w:color="auto"/>
            </w:tcBorders>
            <w:vAlign w:val="center"/>
            <w:hideMark/>
          </w:tcPr>
          <w:p w14:paraId="7BF6C79F" w14:textId="77777777" w:rsidR="00C257CA" w:rsidRDefault="005A4F59" w:rsidP="005A4F59">
            <w:pPr>
              <w:pStyle w:val="NoSpacing"/>
            </w:pPr>
            <w:r w:rsidRPr="005A4F59">
              <w:t>• Must be First Nations led, with cultural decision</w:t>
            </w:r>
            <w:r w:rsidRPr="005A4F59">
              <w:noBreakHyphen/>
              <w:t>making held by First Nations members.</w:t>
            </w:r>
          </w:p>
          <w:p w14:paraId="10E088AA" w14:textId="68BF1EAB" w:rsidR="00A20E85" w:rsidRDefault="00C257CA" w:rsidP="005A4F59">
            <w:pPr>
              <w:pStyle w:val="NoSpacing"/>
            </w:pPr>
            <w:r w:rsidRPr="005A4F59">
              <w:t xml:space="preserve">• </w:t>
            </w:r>
            <w:r>
              <w:t xml:space="preserve"> </w:t>
            </w:r>
            <w:r w:rsidRPr="00C257CA">
              <w:t>All members must be 18 years old or above.</w:t>
            </w:r>
            <w:r w:rsidR="00606C35" w:rsidRPr="005A4F59">
              <w:br/>
              <w:t>• All members must have lived in NSW for the last 12 months.</w:t>
            </w:r>
            <w:r w:rsidR="00606C35" w:rsidRPr="005A4F59">
              <w:br/>
              <w:t xml:space="preserve">• Must nominate a lead applicant to apply on the </w:t>
            </w:r>
            <w:r w:rsidR="00A20E85">
              <w:t>collective’s</w:t>
            </w:r>
            <w:r w:rsidR="00606C35" w:rsidRPr="005A4F59">
              <w:t xml:space="preserve"> behalf.</w:t>
            </w:r>
          </w:p>
          <w:p w14:paraId="59A933E6" w14:textId="7E7A143B" w:rsidR="005A4F59" w:rsidRPr="005A4F59" w:rsidRDefault="00A20E85" w:rsidP="00A20E85">
            <w:pPr>
              <w:pStyle w:val="NoSpacing"/>
            </w:pPr>
            <w:r w:rsidRPr="005A4F59">
              <w:t xml:space="preserve">• Provide the ABN of the individual applying on </w:t>
            </w:r>
            <w:r>
              <w:t xml:space="preserve">the entity’s </w:t>
            </w:r>
            <w:r w:rsidRPr="005A4F59">
              <w:t>behalf</w:t>
            </w:r>
            <w:r>
              <w:t>.</w:t>
            </w:r>
            <w:r w:rsidRPr="005A4F59">
              <w:t xml:space="preserve"> This can be either an Individual Sole Trader or Private Company ABN (only if they are the sole director)</w:t>
            </w:r>
            <w:r>
              <w:t xml:space="preserve"> </w:t>
            </w:r>
            <w:r w:rsidRPr="005A4F59">
              <w:t>or engage a Funds administrator.</w:t>
            </w:r>
            <w:r w:rsidRPr="005A4F59">
              <w:br/>
              <w:t xml:space="preserve">• May apply </w:t>
            </w:r>
            <w:r>
              <w:t xml:space="preserve">if based </w:t>
            </w:r>
            <w:r w:rsidRPr="005A4F59">
              <w:t>outside</w:t>
            </w:r>
            <w:r>
              <w:t xml:space="preserve"> of </w:t>
            </w:r>
            <w:r w:rsidRPr="005A4F59">
              <w:t xml:space="preserve">Western Sydney </w:t>
            </w:r>
            <w:r>
              <w:t>but must be</w:t>
            </w:r>
            <w:r w:rsidRPr="005A4F59">
              <w:t xml:space="preserve"> delivering 80–100% of</w:t>
            </w:r>
            <w:r>
              <w:t xml:space="preserve"> the</w:t>
            </w:r>
            <w:r w:rsidRPr="005A4F59">
              <w:t xml:space="preserve"> activities in Western Sydney and demonstrating </w:t>
            </w:r>
            <w:r>
              <w:t xml:space="preserve">strong, ongoing connection to </w:t>
            </w:r>
            <w:r w:rsidRPr="005A4F59">
              <w:t xml:space="preserve">Western Sydney First Nations </w:t>
            </w:r>
            <w:r w:rsidR="005A4F59" w:rsidRPr="005A4F59">
              <w:t>communities.</w:t>
            </w:r>
            <w:r w:rsidR="005A4F59" w:rsidRPr="005A4F59">
              <w:br/>
            </w:r>
          </w:p>
        </w:tc>
      </w:tr>
    </w:tbl>
    <w:p w14:paraId="61508FA7" w14:textId="77777777" w:rsidR="005A4F59" w:rsidRPr="005A4F59" w:rsidRDefault="005A4F59" w:rsidP="005A4F59">
      <w:r w:rsidRPr="005A4F59">
        <w:t> </w:t>
      </w:r>
    </w:p>
    <w:p w14:paraId="2DABBC2F" w14:textId="77777777" w:rsidR="004A7E1A" w:rsidRPr="005A4F59" w:rsidRDefault="004A7E1A" w:rsidP="005A4F59"/>
    <w:sectPr w:rsidR="004A7E1A" w:rsidRPr="005A4F59" w:rsidSect="00AD260E">
      <w:headerReference w:type="even" r:id="rId9"/>
      <w:headerReference w:type="default" r:id="rId10"/>
      <w:footerReference w:type="even" r:id="rId11"/>
      <w:footerReference w:type="default" r:id="rId12"/>
      <w:headerReference w:type="first" r:id="rId13"/>
      <w:footerReference w:type="first" r:id="rId14"/>
      <w:pgSz w:w="16838" w:h="11906" w:orient="landscape"/>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A0EE11" w14:textId="77777777" w:rsidR="00AF6F45" w:rsidRDefault="00AF6F45" w:rsidP="00462D6E">
      <w:pPr>
        <w:spacing w:after="0" w:line="240" w:lineRule="auto"/>
      </w:pPr>
      <w:r>
        <w:separator/>
      </w:r>
    </w:p>
  </w:endnote>
  <w:endnote w:type="continuationSeparator" w:id="0">
    <w:p w14:paraId="200385DF" w14:textId="77777777" w:rsidR="00AF6F45" w:rsidRDefault="00AF6F45" w:rsidP="00462D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4FBA0A" w14:textId="0F8AC281" w:rsidR="00462D6E" w:rsidRDefault="00462D6E">
    <w:pPr>
      <w:pStyle w:val="Footer"/>
    </w:pPr>
    <w:r>
      <w:rPr>
        <w:noProof/>
      </w:rPr>
      <mc:AlternateContent>
        <mc:Choice Requires="wps">
          <w:drawing>
            <wp:anchor distT="0" distB="0" distL="0" distR="0" simplePos="0" relativeHeight="251662336" behindDoc="0" locked="0" layoutInCell="1" allowOverlap="1" wp14:anchorId="5954881C" wp14:editId="17B550F2">
              <wp:simplePos x="635" y="635"/>
              <wp:positionH relativeFrom="page">
                <wp:align>center</wp:align>
              </wp:positionH>
              <wp:positionV relativeFrom="page">
                <wp:align>bottom</wp:align>
              </wp:positionV>
              <wp:extent cx="518795" cy="370205"/>
              <wp:effectExtent l="0" t="0" r="14605" b="0"/>
              <wp:wrapNone/>
              <wp:docPr id="1188531946" name="Text Box 5"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18795" cy="370205"/>
                      </a:xfrm>
                      <a:prstGeom prst="rect">
                        <a:avLst/>
                      </a:prstGeom>
                      <a:noFill/>
                      <a:ln>
                        <a:noFill/>
                      </a:ln>
                    </wps:spPr>
                    <wps:txbx>
                      <w:txbxContent>
                        <w:p w14:paraId="58C1DB58" w14:textId="2008AE64" w:rsidR="00462D6E" w:rsidRPr="00462D6E" w:rsidRDefault="00462D6E" w:rsidP="00462D6E">
                          <w:pPr>
                            <w:spacing w:after="0"/>
                            <w:rPr>
                              <w:rFonts w:ascii="Aptos" w:eastAsia="Aptos" w:hAnsi="Aptos" w:cs="Aptos"/>
                              <w:noProof/>
                              <w:color w:val="FF0000"/>
                              <w:sz w:val="20"/>
                              <w:szCs w:val="20"/>
                            </w:rPr>
                          </w:pPr>
                          <w:r w:rsidRPr="00462D6E">
                            <w:rPr>
                              <w:rFonts w:ascii="Aptos" w:eastAsia="Aptos" w:hAnsi="Aptos" w:cs="Aptos"/>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954881C" id="_x0000_t202" coordsize="21600,21600" o:spt="202" path="m,l,21600r21600,l21600,xe">
              <v:stroke joinstyle="miter"/>
              <v:path gradientshapeok="t" o:connecttype="rect"/>
            </v:shapetype>
            <v:shape id="Text Box 5" o:spid="_x0000_s1028" type="#_x0000_t202" alt="OFFICIAL" style="position:absolute;margin-left:0;margin-top:0;width:40.85pt;height:29.15pt;z-index:25166233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dG2DgIAABwEAAAOAAAAZHJzL2Uyb0RvYy54bWysU8Fu2zAMvQ/YPwi6L3YyZG2NOEXWIsOA&#10;oC2QDj0rshQbkEWBUmJnXz9Kjpuu22nYRaZJ6pF8fFrc9q1hR4W+AVvy6STnTFkJVWP3Jf/xvP50&#10;zZkPwlbCgFUlPynPb5cfPyw6V6gZ1GAqhYxArC86V/I6BFdkmZe1aoWfgFOWghqwFYF+cZ9VKDpC&#10;b002y/MvWQdYOQSpvCfv/RDky4SvtZLhUWuvAjMlp95COjGdu3hmy4Uo9ihc3chzG+IfumhFY6no&#10;K9S9CIIdsPkDqm0kggcdJhLaDLRupEoz0DTT/N0021o4lWYhcrx7pcn/P1j5cNy6J2Sh/wo9LTAS&#10;0jlfeHLGeXqNbfxSp4ziROHplTbVBybJOZ9eX93MOZMU+nyVz/J5RMkulx368E1By6JRcqStJLLE&#10;cePDkDqmxFoW1o0xaTPG/uYgzOjJLh1GK/S7njVVyWdj9zuoTjQUwrBv7+S6odIb4cOTQFowzUGi&#10;DY90aANdyeFscVYD/vybP+YT7xTlrCPBlNySojkz3y3tI2prNHA0dsmY3uTznOL20N4ByXBKL8LJ&#10;ZJIXgxlNjdC+kJxXsRCFhJVUruS70bwLg3LpOUi1WqUkkpETYWO3TkboSFfk8rl/EejOhAfa1AOM&#10;ahLFO96H3HjTu9UhEPtpKZHagcgz4yTBtNbzc4kaf/ufsi6PevkLAAD//wMAUEsDBBQABgAIAAAA&#10;IQB4OXTX2gAAAAMBAAAPAAAAZHJzL2Rvd25yZXYueG1sTI/BasJAEIbvhb7DMoXe6kZDbUizkSL0&#10;pBTUXnpbd8ckbXY2ZDca397Ri70MDP/PN98Ui9G14oh9aDwpmE4SEEjG24YqBd+7z5cMRIiarG49&#10;oYIzBliUjw+Fzq0/0QaP21gJhlDItYI6xi6XMpganQ4T3yFxdvC905HXvpK21yeGu1bOkmQunW6I&#10;L9S6w2WN5m87OAWvm7gevmiX/oyz8++qW5r0sDJKPT+NH+8gIo7xXoarPqtDyU57P5ANolXAj8Tb&#10;5CybvoHYMzdLQZaF/O9eXgAAAP//AwBQSwECLQAUAAYACAAAACEAtoM4kv4AAADhAQAAEwAAAAAA&#10;AAAAAAAAAAAAAAAAW0NvbnRlbnRfVHlwZXNdLnhtbFBLAQItABQABgAIAAAAIQA4/SH/1gAAAJQB&#10;AAALAAAAAAAAAAAAAAAAAC8BAABfcmVscy8ucmVsc1BLAQItABQABgAIAAAAIQCnEdG2DgIAABwE&#10;AAAOAAAAAAAAAAAAAAAAAC4CAABkcnMvZTJvRG9jLnhtbFBLAQItABQABgAIAAAAIQB4OXTX2gAA&#10;AAMBAAAPAAAAAAAAAAAAAAAAAGgEAABkcnMvZG93bnJldi54bWxQSwUGAAAAAAQABADzAAAAbwUA&#10;AAAA&#10;" filled="f" stroked="f">
              <v:textbox style="mso-fit-shape-to-text:t" inset="0,0,0,15pt">
                <w:txbxContent>
                  <w:p w14:paraId="58C1DB58" w14:textId="2008AE64" w:rsidR="00462D6E" w:rsidRPr="00462D6E" w:rsidRDefault="00462D6E" w:rsidP="00462D6E">
                    <w:pPr>
                      <w:spacing w:after="0"/>
                      <w:rPr>
                        <w:rFonts w:ascii="Aptos" w:eastAsia="Aptos" w:hAnsi="Aptos" w:cs="Aptos"/>
                        <w:noProof/>
                        <w:color w:val="FF0000"/>
                        <w:sz w:val="20"/>
                        <w:szCs w:val="20"/>
                      </w:rPr>
                    </w:pPr>
                    <w:r w:rsidRPr="00462D6E">
                      <w:rPr>
                        <w:rFonts w:ascii="Aptos" w:eastAsia="Aptos" w:hAnsi="Aptos" w:cs="Aptos"/>
                        <w:noProof/>
                        <w:color w:val="FF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F85AD9" w14:textId="6DDB0C61" w:rsidR="00462D6E" w:rsidRDefault="00462D6E">
    <w:pPr>
      <w:pStyle w:val="Footer"/>
    </w:pPr>
    <w:r>
      <w:rPr>
        <w:noProof/>
      </w:rPr>
      <mc:AlternateContent>
        <mc:Choice Requires="wps">
          <w:drawing>
            <wp:anchor distT="0" distB="0" distL="0" distR="0" simplePos="0" relativeHeight="251663360" behindDoc="0" locked="0" layoutInCell="1" allowOverlap="1" wp14:anchorId="0776E2AC" wp14:editId="78C97EE8">
              <wp:simplePos x="457200" y="6921795"/>
              <wp:positionH relativeFrom="page">
                <wp:align>center</wp:align>
              </wp:positionH>
              <wp:positionV relativeFrom="page">
                <wp:align>bottom</wp:align>
              </wp:positionV>
              <wp:extent cx="518795" cy="370205"/>
              <wp:effectExtent l="0" t="0" r="14605" b="0"/>
              <wp:wrapNone/>
              <wp:docPr id="1556399597" name="Text Box 6"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18795" cy="370205"/>
                      </a:xfrm>
                      <a:prstGeom prst="rect">
                        <a:avLst/>
                      </a:prstGeom>
                      <a:noFill/>
                      <a:ln>
                        <a:noFill/>
                      </a:ln>
                    </wps:spPr>
                    <wps:txbx>
                      <w:txbxContent>
                        <w:p w14:paraId="29683B3D" w14:textId="1EB55686" w:rsidR="00462D6E" w:rsidRPr="00462D6E" w:rsidRDefault="00462D6E" w:rsidP="00462D6E">
                          <w:pPr>
                            <w:spacing w:after="0"/>
                            <w:rPr>
                              <w:rFonts w:ascii="Aptos" w:eastAsia="Aptos" w:hAnsi="Aptos" w:cs="Aptos"/>
                              <w:noProof/>
                              <w:color w:val="FF0000"/>
                              <w:sz w:val="20"/>
                              <w:szCs w:val="20"/>
                            </w:rPr>
                          </w:pPr>
                          <w:r w:rsidRPr="00462D6E">
                            <w:rPr>
                              <w:rFonts w:ascii="Aptos" w:eastAsia="Aptos" w:hAnsi="Aptos" w:cs="Aptos"/>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776E2AC" id="_x0000_t202" coordsize="21600,21600" o:spt="202" path="m,l,21600r21600,l21600,xe">
              <v:stroke joinstyle="miter"/>
              <v:path gradientshapeok="t" o:connecttype="rect"/>
            </v:shapetype>
            <v:shape id="Text Box 6" o:spid="_x0000_s1029" type="#_x0000_t202" alt="OFFICIAL" style="position:absolute;margin-left:0;margin-top:0;width:40.85pt;height:29.15pt;z-index:25166336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mOLDgIAABwEAAAOAAAAZHJzL2Uyb0RvYy54bWysU8Fu2zAMvQ/YPwi6L3YyZG2NOEXWIsOA&#10;oC2QDj0rshQbsESBUmJnXz9Kjpuu22nYRaZJ6pF8fFrc9qZlR4W+AVvy6STnTFkJVWP3Jf/xvP50&#10;zZkPwlaiBatKflKe3y4/flh0rlAzqKGtFDICsb7oXMnrEFyRZV7Wygg/AacsBTWgEYF+cZ9VKDpC&#10;N202y/MvWQdYOQSpvCfv/RDky4SvtZLhUWuvAmtLTr2FdGI6d/HMlgtR7FG4upHnNsQ/dGFEY6no&#10;K9S9CIIdsPkDyjQSwYMOEwkmA60bqdIMNM00fzfNthZOpVmIHO9eafL/D1Y+HLfuCVnov0JPC4yE&#10;dM4Xnpxxnl6jiV/qlFGcKDy90qb6wCQ559Prq5s5Z5JCn6/yWT6PKNnlskMfvikwLBolR9pKIksc&#10;Nz4MqWNKrGVh3bRt2kxrf3MQZvRklw6jFfpdz5qKio/d76A60VAIw769k+uGSm+ED08CacE0B4k2&#10;PNKhW+hKDmeLsxrw59/8MZ94pyhnHQmm5JYUzVn73dI+orZGA0djl4zpTT7PKW4P5g5IhlN6EU4m&#10;k7wY2tHUCOaF5LyKhSgkrKRyJd+N5l0YlEvPQarVKiWRjJwIG7t1MkJHuiKXz/2LQHcmPNCmHmBU&#10;kyje8T7kxpverQ6B2E9LidQORJ4ZJwmmtZ6fS9T42/+UdXnUy18AAAD//wMAUEsDBBQABgAIAAAA&#10;IQB4OXTX2gAAAAMBAAAPAAAAZHJzL2Rvd25yZXYueG1sTI/BasJAEIbvhb7DMoXe6kZDbUizkSL0&#10;pBTUXnpbd8ckbXY2ZDca397Ri70MDP/PN98Ui9G14oh9aDwpmE4SEEjG24YqBd+7z5cMRIiarG49&#10;oYIzBliUjw+Fzq0/0QaP21gJhlDItYI6xi6XMpganQ4T3yFxdvC905HXvpK21yeGu1bOkmQunW6I&#10;L9S6w2WN5m87OAWvm7gevmiX/oyz8++qW5r0sDJKPT+NH+8gIo7xXoarPqtDyU57P5ANolXAj8Tb&#10;5CybvoHYMzdLQZaF/O9eXgAAAP//AwBQSwECLQAUAAYACAAAACEAtoM4kv4AAADhAQAAEwAAAAAA&#10;AAAAAAAAAAAAAAAAW0NvbnRlbnRfVHlwZXNdLnhtbFBLAQItABQABgAIAAAAIQA4/SH/1gAAAJQB&#10;AAALAAAAAAAAAAAAAAAAAC8BAABfcmVscy8ucmVsc1BLAQItABQABgAIAAAAIQDKrmOLDgIAABwE&#10;AAAOAAAAAAAAAAAAAAAAAC4CAABkcnMvZTJvRG9jLnhtbFBLAQItABQABgAIAAAAIQB4OXTX2gAA&#10;AAMBAAAPAAAAAAAAAAAAAAAAAGgEAABkcnMvZG93bnJldi54bWxQSwUGAAAAAAQABADzAAAAbwUA&#10;AAAA&#10;" filled="f" stroked="f">
              <v:textbox style="mso-fit-shape-to-text:t" inset="0,0,0,15pt">
                <w:txbxContent>
                  <w:p w14:paraId="29683B3D" w14:textId="1EB55686" w:rsidR="00462D6E" w:rsidRPr="00462D6E" w:rsidRDefault="00462D6E" w:rsidP="00462D6E">
                    <w:pPr>
                      <w:spacing w:after="0"/>
                      <w:rPr>
                        <w:rFonts w:ascii="Aptos" w:eastAsia="Aptos" w:hAnsi="Aptos" w:cs="Aptos"/>
                        <w:noProof/>
                        <w:color w:val="FF0000"/>
                        <w:sz w:val="20"/>
                        <w:szCs w:val="20"/>
                      </w:rPr>
                    </w:pPr>
                    <w:r w:rsidRPr="00462D6E">
                      <w:rPr>
                        <w:rFonts w:ascii="Aptos" w:eastAsia="Aptos" w:hAnsi="Aptos" w:cs="Aptos"/>
                        <w:noProof/>
                        <w:color w:val="FF0000"/>
                        <w:sz w:val="20"/>
                        <w:szCs w:val="20"/>
                      </w:rPr>
                      <w:t>OFFICIAL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74DCCC" w14:textId="394DEDE7" w:rsidR="00462D6E" w:rsidRDefault="00462D6E">
    <w:pPr>
      <w:pStyle w:val="Footer"/>
    </w:pPr>
    <w:r>
      <w:rPr>
        <w:noProof/>
      </w:rPr>
      <mc:AlternateContent>
        <mc:Choice Requires="wps">
          <w:drawing>
            <wp:anchor distT="0" distB="0" distL="0" distR="0" simplePos="0" relativeHeight="251661312" behindDoc="0" locked="0" layoutInCell="1" allowOverlap="1" wp14:anchorId="7DAC97B9" wp14:editId="2D070BC7">
              <wp:simplePos x="635" y="635"/>
              <wp:positionH relativeFrom="page">
                <wp:align>center</wp:align>
              </wp:positionH>
              <wp:positionV relativeFrom="page">
                <wp:align>bottom</wp:align>
              </wp:positionV>
              <wp:extent cx="518795" cy="370205"/>
              <wp:effectExtent l="0" t="0" r="14605" b="0"/>
              <wp:wrapNone/>
              <wp:docPr id="794209164" name="Text Box 4"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18795" cy="370205"/>
                      </a:xfrm>
                      <a:prstGeom prst="rect">
                        <a:avLst/>
                      </a:prstGeom>
                      <a:noFill/>
                      <a:ln>
                        <a:noFill/>
                      </a:ln>
                    </wps:spPr>
                    <wps:txbx>
                      <w:txbxContent>
                        <w:p w14:paraId="3645A21E" w14:textId="2869324A" w:rsidR="00462D6E" w:rsidRPr="00462D6E" w:rsidRDefault="00462D6E" w:rsidP="00462D6E">
                          <w:pPr>
                            <w:spacing w:after="0"/>
                            <w:rPr>
                              <w:rFonts w:ascii="Aptos" w:eastAsia="Aptos" w:hAnsi="Aptos" w:cs="Aptos"/>
                              <w:noProof/>
                              <w:color w:val="FF0000"/>
                              <w:sz w:val="20"/>
                              <w:szCs w:val="20"/>
                            </w:rPr>
                          </w:pPr>
                          <w:r w:rsidRPr="00462D6E">
                            <w:rPr>
                              <w:rFonts w:ascii="Aptos" w:eastAsia="Aptos" w:hAnsi="Aptos" w:cs="Aptos"/>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DAC97B9" id="_x0000_t202" coordsize="21600,21600" o:spt="202" path="m,l,21600r21600,l21600,xe">
              <v:stroke joinstyle="miter"/>
              <v:path gradientshapeok="t" o:connecttype="rect"/>
            </v:shapetype>
            <v:shape id="Text Box 4" o:spid="_x0000_s1031" type="#_x0000_t202" alt="OFFICIAL" style="position:absolute;margin-left:0;margin-top:0;width:40.85pt;height:29.15pt;z-index:25166131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cwGDgIAABwEAAAOAAAAZHJzL2Uyb0RvYy54bWysU8Fu2zAMvQ/YPwi6L3YyZG2NOEXWIsOA&#10;oC2QDj0rshQbsESBUmJnXz9Kjpuu22nYRaZJ6pF8fFrc9qZlR4W+AVvy6STnTFkJVWP3Jf/xvP50&#10;zZkPwlaiBatKflKe3y4/flh0rlAzqKGtFDICsb7oXMnrEFyRZV7Wygg/AacsBTWgEYF+cZ9VKDpC&#10;N202y/MvWQdYOQSpvCfv/RDky4SvtZLhUWuvAmtLTr2FdGI6d/HMlgtR7FG4upHnNsQ/dGFEY6no&#10;K9S9CIIdsPkDyjQSwYMOEwkmA60bqdIMNM00fzfNthZOpVmIHO9eafL/D1Y+HLfuCVnov0JPC4yE&#10;dM4Xnpxxnl6jiV/qlFGcKDy90qb6wCQ559Prq5s5Z5JCn6/yWT6PKNnlskMfvikwLBolR9pKIksc&#10;Nz4MqWNKrGVh3bRt2kxrf3MQZvRklw6jFfpdz5qKGhm730F1oqEQhn17J9cNld4IH54E0oJpDhJt&#10;eKRDt9CVHM4WZzXgz7/5Yz7xTlHOOhJMyS0pmrP2u6V9RG2NBo7GLhnTm3yeU9wezB2QDKf0IpxM&#10;JnkxtKOpEcwLyXkVC1FIWEnlSr4bzbswKJeeg1SrVUoiGTkRNnbrZISOdEUun/sXge5MeKBNPcCo&#10;JlG8433IjTe9Wx0CsZ+WEqkdiDwzThJMaz0/l6jxt/8p6/Kol78AAAD//wMAUEsDBBQABgAIAAAA&#10;IQB4OXTX2gAAAAMBAAAPAAAAZHJzL2Rvd25yZXYueG1sTI/BasJAEIbvhb7DMoXe6kZDbUizkSL0&#10;pBTUXnpbd8ckbXY2ZDca397Ri70MDP/PN98Ui9G14oh9aDwpmE4SEEjG24YqBd+7z5cMRIiarG49&#10;oYIzBliUjw+Fzq0/0QaP21gJhlDItYI6xi6XMpganQ4T3yFxdvC905HXvpK21yeGu1bOkmQunW6I&#10;L9S6w2WN5m87OAWvm7gevmiX/oyz8++qW5r0sDJKPT+NH+8gIo7xXoarPqtDyU57P5ANolXAj8Tb&#10;5CybvoHYMzdLQZaF/O9eXgAAAP//AwBQSwECLQAUAAYACAAAACEAtoM4kv4AAADhAQAAEwAAAAAA&#10;AAAAAAAAAAAAAAAAW0NvbnRlbnRfVHlwZXNdLnhtbFBLAQItABQABgAIAAAAIQA4/SH/1gAAAJQB&#10;AAALAAAAAAAAAAAAAAAAAC8BAABfcmVscy8ucmVsc1BLAQItABQABgAIAAAAIQCkLcwGDgIAABwE&#10;AAAOAAAAAAAAAAAAAAAAAC4CAABkcnMvZTJvRG9jLnhtbFBLAQItABQABgAIAAAAIQB4OXTX2gAA&#10;AAMBAAAPAAAAAAAAAAAAAAAAAGgEAABkcnMvZG93bnJldi54bWxQSwUGAAAAAAQABADzAAAAbwUA&#10;AAAA&#10;" filled="f" stroked="f">
              <v:textbox style="mso-fit-shape-to-text:t" inset="0,0,0,15pt">
                <w:txbxContent>
                  <w:p w14:paraId="3645A21E" w14:textId="2869324A" w:rsidR="00462D6E" w:rsidRPr="00462D6E" w:rsidRDefault="00462D6E" w:rsidP="00462D6E">
                    <w:pPr>
                      <w:spacing w:after="0"/>
                      <w:rPr>
                        <w:rFonts w:ascii="Aptos" w:eastAsia="Aptos" w:hAnsi="Aptos" w:cs="Aptos"/>
                        <w:noProof/>
                        <w:color w:val="FF0000"/>
                        <w:sz w:val="20"/>
                        <w:szCs w:val="20"/>
                      </w:rPr>
                    </w:pPr>
                    <w:r w:rsidRPr="00462D6E">
                      <w:rPr>
                        <w:rFonts w:ascii="Aptos" w:eastAsia="Aptos" w:hAnsi="Aptos" w:cs="Aptos"/>
                        <w:noProof/>
                        <w:color w:val="FF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8AB60C" w14:textId="77777777" w:rsidR="00AF6F45" w:rsidRDefault="00AF6F45" w:rsidP="00462D6E">
      <w:pPr>
        <w:spacing w:after="0" w:line="240" w:lineRule="auto"/>
      </w:pPr>
      <w:r>
        <w:separator/>
      </w:r>
    </w:p>
  </w:footnote>
  <w:footnote w:type="continuationSeparator" w:id="0">
    <w:p w14:paraId="1AD898B0" w14:textId="77777777" w:rsidR="00AF6F45" w:rsidRDefault="00AF6F45" w:rsidP="00462D6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DA0F65" w14:textId="3FB2B699" w:rsidR="00462D6E" w:rsidRDefault="00462D6E">
    <w:pPr>
      <w:pStyle w:val="Header"/>
    </w:pPr>
    <w:r>
      <w:rPr>
        <w:noProof/>
      </w:rPr>
      <mc:AlternateContent>
        <mc:Choice Requires="wps">
          <w:drawing>
            <wp:anchor distT="0" distB="0" distL="0" distR="0" simplePos="0" relativeHeight="251659264" behindDoc="0" locked="0" layoutInCell="1" allowOverlap="1" wp14:anchorId="4613F11C" wp14:editId="4CFF0509">
              <wp:simplePos x="635" y="635"/>
              <wp:positionH relativeFrom="page">
                <wp:align>center</wp:align>
              </wp:positionH>
              <wp:positionV relativeFrom="page">
                <wp:align>top</wp:align>
              </wp:positionV>
              <wp:extent cx="518795" cy="370205"/>
              <wp:effectExtent l="0" t="0" r="14605" b="10795"/>
              <wp:wrapNone/>
              <wp:docPr id="441107430"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518795" cy="370205"/>
                      </a:xfrm>
                      <a:prstGeom prst="rect">
                        <a:avLst/>
                      </a:prstGeom>
                      <a:noFill/>
                      <a:ln>
                        <a:noFill/>
                      </a:ln>
                    </wps:spPr>
                    <wps:txbx>
                      <w:txbxContent>
                        <w:p w14:paraId="6A51F657" w14:textId="65644D6E" w:rsidR="00462D6E" w:rsidRPr="00462D6E" w:rsidRDefault="00462D6E" w:rsidP="00462D6E">
                          <w:pPr>
                            <w:spacing w:after="0"/>
                            <w:rPr>
                              <w:rFonts w:ascii="Aptos" w:eastAsia="Aptos" w:hAnsi="Aptos" w:cs="Aptos"/>
                              <w:noProof/>
                              <w:color w:val="FF0000"/>
                              <w:sz w:val="20"/>
                              <w:szCs w:val="20"/>
                            </w:rPr>
                          </w:pPr>
                          <w:r w:rsidRPr="00462D6E">
                            <w:rPr>
                              <w:rFonts w:ascii="Aptos" w:eastAsia="Aptos" w:hAnsi="Aptos" w:cs="Aptos"/>
                              <w:noProof/>
                              <w:color w:val="FF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613F11C" id="_x0000_t202" coordsize="21600,21600" o:spt="202" path="m,l,21600r21600,l21600,xe">
              <v:stroke joinstyle="miter"/>
              <v:path gradientshapeok="t" o:connecttype="rect"/>
            </v:shapetype>
            <v:shape id="Text Box 2" o:spid="_x0000_s1026" type="#_x0000_t202" alt="OFFICIAL" style="position:absolute;margin-left:0;margin-top:0;width:40.85pt;height:29.15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3M6CgIAABUEAAAOAAAAZHJzL2Uyb0RvYy54bWysU8Fu2zAMvQ/YPwi6L3YyZG2NOEXWIsOA&#10;oC2QDj0rshQbkERBUmJnXz9KtpOu7WnYRaZI+pF8fFrcdlqRo3C+AVPS6SSnRBgOVWP2Jf31vP5y&#10;TYkPzFRMgRElPQlPb5efPy1aW4gZ1KAq4QiCGF+0tqR1CLbIMs9roZmfgBUGgxKcZgGvbp9VjrWI&#10;rlU2y/NvWQuusg648B69932QLhO+lIKHRym9CESVFHsL6XTp3MUzWy5YsXfM1g0f2mD/0IVmjcGi&#10;Z6h7Fhg5uOYdlG64Aw8yTDjoDKRsuEgz4DTT/M0025pZkWZBcrw90+T/Hyx/OG7tkyOh+w4dLjAS&#10;0lpfeHTGeTrpdPxipwTjSOHpTJvoAuHonE+vr27mlHAMfb3KZ/k8omSXn63z4YcATaJRUodbSWSx&#10;48aHPnVMibUMrBul0maU+cuBmNGTXTqMVuh23dD2DqoTTuOgX7S3fN1gzQ3z4Yk53CwOgGoNj3hI&#10;BW1JYbAoqcH9/sgf85FwjFLSolJKalDKlKifBhcRRZWM6U0+z/HmRvduNMxB3wHqb4pPwfJkxryg&#10;RlM60C+o41UshCFmOJYraRjNu9BLFt8BF6tVSkL9WBY2Zmt5hI48RRKfuxfm7MB0wBU9wCgjVrwh&#10;vM+Nf3q7OgSkPW0jctoTOVCN2kv7HN5JFPfre8q6vOblHwAAAP//AwBQSwMEFAAGAAgAAAAhAJvK&#10;qGjaAAAAAwEAAA8AAABkcnMvZG93bnJldi54bWxMj8FuwjAQRO+V+AdrkXorjluljdJsEELiwI1S&#10;2rOJlyQQr6PYQMrX1+2lvaw0mtHM22I+2k5caPCtYwQ1S0AQV860XCPs3lcPGQgfNBvdOSaEL/Iw&#10;Lyd3hc6Nu/IbXbahFrGEfa4RmhD6XEpfNWS1n7meOHoHN1gdohxqaQZ9jeW2k49J8iytbjkuNLqn&#10;ZUPVaXu2CG26cEHRx3p1/LTKqdtmnd42iPfTcfEKItAY/sLwgx/RoYxMe3dm40WHEB8Jvzd6mXoB&#10;sUdIsyeQZSH/s5ffAAAA//8DAFBLAQItABQABgAIAAAAIQC2gziS/gAAAOEBAAATAAAAAAAAAAAA&#10;AAAAAAAAAABbQ29udGVudF9UeXBlc10ueG1sUEsBAi0AFAAGAAgAAAAhADj9If/WAAAAlAEAAAsA&#10;AAAAAAAAAAAAAAAALwEAAF9yZWxzLy5yZWxzUEsBAi0AFAAGAAgAAAAhANxvczoKAgAAFQQAAA4A&#10;AAAAAAAAAAAAAAAALgIAAGRycy9lMm9Eb2MueG1sUEsBAi0AFAAGAAgAAAAhAJvKqGjaAAAAAwEA&#10;AA8AAAAAAAAAAAAAAAAAZAQAAGRycy9kb3ducmV2LnhtbFBLBQYAAAAABAAEAPMAAABrBQAAAAA=&#10;" filled="f" stroked="f">
              <v:textbox style="mso-fit-shape-to-text:t" inset="0,15pt,0,0">
                <w:txbxContent>
                  <w:p w14:paraId="6A51F657" w14:textId="65644D6E" w:rsidR="00462D6E" w:rsidRPr="00462D6E" w:rsidRDefault="00462D6E" w:rsidP="00462D6E">
                    <w:pPr>
                      <w:spacing w:after="0"/>
                      <w:rPr>
                        <w:rFonts w:ascii="Aptos" w:eastAsia="Aptos" w:hAnsi="Aptos" w:cs="Aptos"/>
                        <w:noProof/>
                        <w:color w:val="FF0000"/>
                        <w:sz w:val="20"/>
                        <w:szCs w:val="20"/>
                      </w:rPr>
                    </w:pPr>
                    <w:r w:rsidRPr="00462D6E">
                      <w:rPr>
                        <w:rFonts w:ascii="Aptos" w:eastAsia="Aptos" w:hAnsi="Aptos" w:cs="Aptos"/>
                        <w:noProof/>
                        <w:color w:val="FF0000"/>
                        <w:sz w:val="20"/>
                        <w:szCs w:val="20"/>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61218D" w14:textId="039476DF" w:rsidR="00462D6E" w:rsidRDefault="00462D6E">
    <w:pPr>
      <w:pStyle w:val="Header"/>
    </w:pPr>
    <w:r>
      <w:rPr>
        <w:noProof/>
      </w:rPr>
      <mc:AlternateContent>
        <mc:Choice Requires="wps">
          <w:drawing>
            <wp:anchor distT="0" distB="0" distL="0" distR="0" simplePos="0" relativeHeight="251660288" behindDoc="0" locked="0" layoutInCell="1" allowOverlap="1" wp14:anchorId="71A0ED0D" wp14:editId="77656226">
              <wp:simplePos x="457200" y="446567"/>
              <wp:positionH relativeFrom="page">
                <wp:align>center</wp:align>
              </wp:positionH>
              <wp:positionV relativeFrom="page">
                <wp:align>top</wp:align>
              </wp:positionV>
              <wp:extent cx="518795" cy="370205"/>
              <wp:effectExtent l="0" t="0" r="14605" b="10795"/>
              <wp:wrapNone/>
              <wp:docPr id="1633010294" name="Text Box 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518795" cy="370205"/>
                      </a:xfrm>
                      <a:prstGeom prst="rect">
                        <a:avLst/>
                      </a:prstGeom>
                      <a:noFill/>
                      <a:ln>
                        <a:noFill/>
                      </a:ln>
                    </wps:spPr>
                    <wps:txbx>
                      <w:txbxContent>
                        <w:p w14:paraId="23324846" w14:textId="5B0B6DE2" w:rsidR="00462D6E" w:rsidRPr="00462D6E" w:rsidRDefault="00462D6E" w:rsidP="00462D6E">
                          <w:pPr>
                            <w:spacing w:after="0"/>
                            <w:rPr>
                              <w:rFonts w:ascii="Aptos" w:eastAsia="Aptos" w:hAnsi="Aptos" w:cs="Aptos"/>
                              <w:noProof/>
                              <w:color w:val="FF0000"/>
                              <w:sz w:val="20"/>
                              <w:szCs w:val="20"/>
                            </w:rPr>
                          </w:pPr>
                          <w:r w:rsidRPr="00462D6E">
                            <w:rPr>
                              <w:rFonts w:ascii="Aptos" w:eastAsia="Aptos" w:hAnsi="Aptos" w:cs="Aptos"/>
                              <w:noProof/>
                              <w:color w:val="FF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1A0ED0D" id="_x0000_t202" coordsize="21600,21600" o:spt="202" path="m,l,21600r21600,l21600,xe">
              <v:stroke joinstyle="miter"/>
              <v:path gradientshapeok="t" o:connecttype="rect"/>
            </v:shapetype>
            <v:shape id="Text Box 3" o:spid="_x0000_s1027" type="#_x0000_t202" alt="OFFICIAL" style="position:absolute;margin-left:0;margin-top:0;width:40.85pt;height:29.15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1dEDAIAABwEAAAOAAAAZHJzL2Uyb0RvYy54bWysU8Fu2zAMvQ/YPwi6L3YyZG2NOEXWIsOA&#10;oC2QDj0rshQbsERBYmJnXz9Kjpuu22nYRaZI+pF8fFrc9qZlR+VDA7bk00nOmbISqsbuS/7jef3p&#10;mrOAwlaiBatKflKB3y4/flh0rlAzqKGtlGcEYkPRuZLXiK7IsiBrZUSYgFOWghq8EUhXv88qLzpC&#10;N202y/MvWQe+ch6kCoG890OQLxO+1krio9ZBIWtLTr1hOn06d/HMlgtR7L1wdSPPbYh/6MKIxlLR&#10;V6h7gYIdfPMHlGmkhwAaJxJMBlo3UqUZaJpp/m6abS2cSrMQOcG90hT+H6x8OG7dk2fYf4WeFhgJ&#10;6VwoAjnjPL32Jn6pU0ZxovD0SpvqkUlyzqfXVzdzziSFPl/ls3weUbLLz84H/KbAsGiU3NNWElni&#10;uAk4pI4psZaFddO2aTOt/c1BmNGTXTqMFva7njXVm+53UJ1oKA/DvoOT64ZKb0TAJ+FpwTQHiRYf&#10;6dAtdCWHs8VZDf7n3/wxn3inKGcdCabklhTNWfvd0j6itpIxvcnnOd386N6Nhj2YOyAZTulFOJnM&#10;mIftaGoP5oXkvIqFKCSspHIlx9G8w0G59BykWq1SEsnICdzYrZMROtIVuXzuX4R3Z8KRNvUAo5pE&#10;8Y73ITf+GdzqgMR+WkqkdiDyzDhJMK31/Fyixt/eU9blUS9/AQAA//8DAFBLAwQUAAYACAAAACEA&#10;m8qoaNoAAAADAQAADwAAAGRycy9kb3ducmV2LnhtbEyPwW7CMBBE75X4B2uReiuOW6WN0mwQQuLA&#10;jVLas4mXJBCvo9hAytfX7aW9rDSa0czbYj7aTlxo8K1jBDVLQBBXzrRcI+zeVw8ZCB80G905JoQv&#10;8jAvJ3eFzo278htdtqEWsYR9rhGaEPpcSl81ZLWfuZ44egc3WB2iHGppBn2N5baTj0nyLK1uOS40&#10;uqdlQ9Vpe7YIbbpwQdHHenX8tMqp22ad3jaI99Nx8Qoi0Bj+wvCDH9GhjEx7d2bjRYcQHwm/N3qZ&#10;egGxR0izJ5BlIf+zl98AAAD//wMAUEsBAi0AFAAGAAgAAAAhALaDOJL+AAAA4QEAABMAAAAAAAAA&#10;AAAAAAAAAAAAAFtDb250ZW50X1R5cGVzXS54bWxQSwECLQAUAAYACAAAACEAOP0h/9YAAACUAQAA&#10;CwAAAAAAAAAAAAAAAAAvAQAAX3JlbHMvLnJlbHNQSwECLQAUAAYACAAAACEAjhdXRAwCAAAcBAAA&#10;DgAAAAAAAAAAAAAAAAAuAgAAZHJzL2Uyb0RvYy54bWxQSwECLQAUAAYACAAAACEAm8qoaNoAAAAD&#10;AQAADwAAAAAAAAAAAAAAAABmBAAAZHJzL2Rvd25yZXYueG1sUEsFBgAAAAAEAAQA8wAAAG0FAAAA&#10;AA==&#10;" filled="f" stroked="f">
              <v:textbox style="mso-fit-shape-to-text:t" inset="0,15pt,0,0">
                <w:txbxContent>
                  <w:p w14:paraId="23324846" w14:textId="5B0B6DE2" w:rsidR="00462D6E" w:rsidRPr="00462D6E" w:rsidRDefault="00462D6E" w:rsidP="00462D6E">
                    <w:pPr>
                      <w:spacing w:after="0"/>
                      <w:rPr>
                        <w:rFonts w:ascii="Aptos" w:eastAsia="Aptos" w:hAnsi="Aptos" w:cs="Aptos"/>
                        <w:noProof/>
                        <w:color w:val="FF0000"/>
                        <w:sz w:val="20"/>
                        <w:szCs w:val="20"/>
                      </w:rPr>
                    </w:pPr>
                    <w:r w:rsidRPr="00462D6E">
                      <w:rPr>
                        <w:rFonts w:ascii="Aptos" w:eastAsia="Aptos" w:hAnsi="Aptos" w:cs="Aptos"/>
                        <w:noProof/>
                        <w:color w:val="FF0000"/>
                        <w:sz w:val="20"/>
                        <w:szCs w:val="20"/>
                      </w:rPr>
                      <w:t>OFFICIAL</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524A9D" w14:textId="7BA986A4" w:rsidR="00462D6E" w:rsidRDefault="00462D6E">
    <w:pPr>
      <w:pStyle w:val="Header"/>
    </w:pPr>
    <w:r>
      <w:rPr>
        <w:noProof/>
      </w:rPr>
      <mc:AlternateContent>
        <mc:Choice Requires="wps">
          <w:drawing>
            <wp:anchor distT="0" distB="0" distL="0" distR="0" simplePos="0" relativeHeight="251658240" behindDoc="0" locked="0" layoutInCell="1" allowOverlap="1" wp14:anchorId="319F3BA3" wp14:editId="05331F15">
              <wp:simplePos x="635" y="635"/>
              <wp:positionH relativeFrom="page">
                <wp:align>center</wp:align>
              </wp:positionH>
              <wp:positionV relativeFrom="page">
                <wp:align>top</wp:align>
              </wp:positionV>
              <wp:extent cx="518795" cy="370205"/>
              <wp:effectExtent l="0" t="0" r="14605" b="10795"/>
              <wp:wrapNone/>
              <wp:docPr id="980157883" name="Text Box 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518795" cy="370205"/>
                      </a:xfrm>
                      <a:prstGeom prst="rect">
                        <a:avLst/>
                      </a:prstGeom>
                      <a:noFill/>
                      <a:ln>
                        <a:noFill/>
                      </a:ln>
                    </wps:spPr>
                    <wps:txbx>
                      <w:txbxContent>
                        <w:p w14:paraId="315A7DC5" w14:textId="7797CEEC" w:rsidR="00462D6E" w:rsidRPr="00462D6E" w:rsidRDefault="00462D6E" w:rsidP="00462D6E">
                          <w:pPr>
                            <w:spacing w:after="0"/>
                            <w:rPr>
                              <w:rFonts w:ascii="Aptos" w:eastAsia="Aptos" w:hAnsi="Aptos" w:cs="Aptos"/>
                              <w:noProof/>
                              <w:color w:val="FF0000"/>
                              <w:sz w:val="20"/>
                              <w:szCs w:val="20"/>
                            </w:rPr>
                          </w:pPr>
                          <w:r w:rsidRPr="00462D6E">
                            <w:rPr>
                              <w:rFonts w:ascii="Aptos" w:eastAsia="Aptos" w:hAnsi="Aptos" w:cs="Aptos"/>
                              <w:noProof/>
                              <w:color w:val="FF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319F3BA3" id="_x0000_t202" coordsize="21600,21600" o:spt="202" path="m,l,21600r21600,l21600,xe">
              <v:stroke joinstyle="miter"/>
              <v:path gradientshapeok="t" o:connecttype="rect"/>
            </v:shapetype>
            <v:shape id="Text Box 1" o:spid="_x0000_s1030" type="#_x0000_t202" alt="OFFICIAL" style="position:absolute;margin-left:0;margin-top:0;width:40.85pt;height:29.15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S+PDgIAABwEAAAOAAAAZHJzL2Uyb0RvYy54bWysU8Fu2zAMvQ/YPwi6L3ayZW2NOEXWIsOA&#10;oi2QDj0rshwbkERBYmJnXz9KjpOt22nYRaZI+pF8fFrc9kazg/KhBVvy6STnTFkJVWt3Jf/+sv5w&#10;zVlAYSuhwaqSH1Xgt8v37xadK9QMGtCV8oxAbCg6V/IG0RVZFmSjjAgTcMpSsAZvBNLV77LKi47Q&#10;jc5mef4568BXzoNUIZD3fgjyZcKvayXxqa6DQqZLTr1hOn06t/HMlgtR7LxwTStPbYh/6MKI1lLR&#10;M9S9QMH2vv0DyrTSQ4AaJxJMBnXdSpVmoGmm+ZtpNo1wKs1C5AR3pin8P1j5eNi4Z8+w/wI9LTAS&#10;0rlQBHLGefram/ilThnFicLjmTbVI5PknE+vr27mnEkKfbzKZ/k8omSXn50P+FWBYdEouaetJLLE&#10;4SHgkDqmxFoW1q3WaTPa/uYgzOjJLh1GC/ttz9qq5J/G7rdQHWkoD8O+g5Prlko/iIDPwtOCaQ4S&#10;LT7RUWvoSg4ni7MG/I+/+WM+8U5RzjoSTMktKZoz/c3SPqK2kjG9yec53fzo3o6G3Zs7IBlO6UU4&#10;mcyYh3o0aw/mleS8ioUoJKykciXH0bzDQbn0HKRarVISycgJfLAbJyN0pCty+dK/Cu9OhCNt6hFG&#10;NYniDe9DbvwzuNUeif20lEjtQOSJcZJgWuvpuUSN/3pPWZdHvfwJAAD//wMAUEsDBBQABgAIAAAA&#10;IQCbyqho2gAAAAMBAAAPAAAAZHJzL2Rvd25yZXYueG1sTI/BbsIwEETvlfgHa5F6K45bpY3SbBBC&#10;4sCNUtqziZckEK+j2EDK19ftpb2sNJrRzNtiPtpOXGjwrWMENUtAEFfOtFwj7N5XDxkIHzQb3Tkm&#10;hC/yMC8nd4XOjbvyG122oRaxhH2uEZoQ+lxKXzVktZ+5njh6BzdYHaIcamkGfY3ltpOPSfIsrW45&#10;LjS6p2VD1Wl7tghtunBB0cd6dfy0yqnbZp3eNoj303HxCiLQGP7C8IMf0aGMTHt3ZuNFhxAfCb83&#10;epl6AbFHSLMnkGUh/7OX3wAAAP//AwBQSwECLQAUAAYACAAAACEAtoM4kv4AAADhAQAAEwAAAAAA&#10;AAAAAAAAAAAAAAAAW0NvbnRlbnRfVHlwZXNdLnhtbFBLAQItABQABgAIAAAAIQA4/SH/1gAAAJQB&#10;AAALAAAAAAAAAAAAAAAAAC8BAABfcmVscy8ucmVsc1BLAQItABQABgAIAAAAIQBXVS+PDgIAABwE&#10;AAAOAAAAAAAAAAAAAAAAAC4CAABkcnMvZTJvRG9jLnhtbFBLAQItABQABgAIAAAAIQCbyqho2gAA&#10;AAMBAAAPAAAAAAAAAAAAAAAAAGgEAABkcnMvZG93bnJldi54bWxQSwUGAAAAAAQABADzAAAAbwUA&#10;AAAA&#10;" filled="f" stroked="f">
              <v:textbox style="mso-fit-shape-to-text:t" inset="0,15pt,0,0">
                <w:txbxContent>
                  <w:p w14:paraId="315A7DC5" w14:textId="7797CEEC" w:rsidR="00462D6E" w:rsidRPr="00462D6E" w:rsidRDefault="00462D6E" w:rsidP="00462D6E">
                    <w:pPr>
                      <w:spacing w:after="0"/>
                      <w:rPr>
                        <w:rFonts w:ascii="Aptos" w:eastAsia="Aptos" w:hAnsi="Aptos" w:cs="Aptos"/>
                        <w:noProof/>
                        <w:color w:val="FF0000"/>
                        <w:sz w:val="20"/>
                        <w:szCs w:val="20"/>
                      </w:rPr>
                    </w:pPr>
                    <w:r w:rsidRPr="00462D6E">
                      <w:rPr>
                        <w:rFonts w:ascii="Aptos" w:eastAsia="Aptos" w:hAnsi="Aptos" w:cs="Aptos"/>
                        <w:noProof/>
                        <w:color w:val="FF0000"/>
                        <w:sz w:val="20"/>
                        <w:szCs w:val="20"/>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0914F7"/>
    <w:multiLevelType w:val="multilevel"/>
    <w:tmpl w:val="EC7287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23C6644"/>
    <w:multiLevelType w:val="multilevel"/>
    <w:tmpl w:val="2996E0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DA80BD1"/>
    <w:multiLevelType w:val="hybridMultilevel"/>
    <w:tmpl w:val="0726B348"/>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3" w15:restartNumberingAfterBreak="0">
    <w:nsid w:val="695F4273"/>
    <w:multiLevelType w:val="hybridMultilevel"/>
    <w:tmpl w:val="0706AB2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7C6E578B"/>
    <w:multiLevelType w:val="multilevel"/>
    <w:tmpl w:val="8F4827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D086C81"/>
    <w:multiLevelType w:val="multilevel"/>
    <w:tmpl w:val="A3020E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38468309">
    <w:abstractNumId w:val="5"/>
  </w:num>
  <w:num w:numId="2" w16cid:durableId="380515826">
    <w:abstractNumId w:val="4"/>
  </w:num>
  <w:num w:numId="3" w16cid:durableId="1168911699">
    <w:abstractNumId w:val="1"/>
  </w:num>
  <w:num w:numId="4" w16cid:durableId="550918439">
    <w:abstractNumId w:val="3"/>
  </w:num>
  <w:num w:numId="5" w16cid:durableId="1584952114">
    <w:abstractNumId w:val="0"/>
  </w:num>
  <w:num w:numId="6" w16cid:durableId="50975455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4F59"/>
    <w:rsid w:val="000B2DD6"/>
    <w:rsid w:val="001941C1"/>
    <w:rsid w:val="00203077"/>
    <w:rsid w:val="002E4BD8"/>
    <w:rsid w:val="003F7EA1"/>
    <w:rsid w:val="00462D6E"/>
    <w:rsid w:val="004A7E1A"/>
    <w:rsid w:val="005A4F59"/>
    <w:rsid w:val="00606C35"/>
    <w:rsid w:val="00650360"/>
    <w:rsid w:val="00A20E85"/>
    <w:rsid w:val="00AD260E"/>
    <w:rsid w:val="00AF6F45"/>
    <w:rsid w:val="00B638A4"/>
    <w:rsid w:val="00B721C5"/>
    <w:rsid w:val="00C257CA"/>
    <w:rsid w:val="00D9591F"/>
    <w:rsid w:val="00E97EB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00CC56"/>
  <w15:chartTrackingRefBased/>
  <w15:docId w15:val="{0479ECC4-3E49-40D7-AB08-D5E115F789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A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A4F5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A4F5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A4F5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A4F5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A4F5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A4F5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A4F5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A4F5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A4F5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A4F5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A4F5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A4F5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A4F5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A4F5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A4F5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A4F5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A4F5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A4F59"/>
    <w:rPr>
      <w:rFonts w:eastAsiaTheme="majorEastAsia" w:cstheme="majorBidi"/>
      <w:color w:val="272727" w:themeColor="text1" w:themeTint="D8"/>
    </w:rPr>
  </w:style>
  <w:style w:type="paragraph" w:styleId="Title">
    <w:name w:val="Title"/>
    <w:basedOn w:val="Normal"/>
    <w:next w:val="Normal"/>
    <w:link w:val="TitleChar"/>
    <w:uiPriority w:val="10"/>
    <w:qFormat/>
    <w:rsid w:val="005A4F5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A4F5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A4F5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A4F5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A4F59"/>
    <w:pPr>
      <w:spacing w:before="160"/>
      <w:jc w:val="center"/>
    </w:pPr>
    <w:rPr>
      <w:i/>
      <w:iCs/>
      <w:color w:val="404040" w:themeColor="text1" w:themeTint="BF"/>
    </w:rPr>
  </w:style>
  <w:style w:type="character" w:customStyle="1" w:styleId="QuoteChar">
    <w:name w:val="Quote Char"/>
    <w:basedOn w:val="DefaultParagraphFont"/>
    <w:link w:val="Quote"/>
    <w:uiPriority w:val="29"/>
    <w:rsid w:val="005A4F59"/>
    <w:rPr>
      <w:i/>
      <w:iCs/>
      <w:color w:val="404040" w:themeColor="text1" w:themeTint="BF"/>
    </w:rPr>
  </w:style>
  <w:style w:type="paragraph" w:styleId="ListParagraph">
    <w:name w:val="List Paragraph"/>
    <w:basedOn w:val="Normal"/>
    <w:uiPriority w:val="34"/>
    <w:qFormat/>
    <w:rsid w:val="005A4F59"/>
    <w:pPr>
      <w:ind w:left="720"/>
      <w:contextualSpacing/>
    </w:pPr>
  </w:style>
  <w:style w:type="character" w:styleId="IntenseEmphasis">
    <w:name w:val="Intense Emphasis"/>
    <w:basedOn w:val="DefaultParagraphFont"/>
    <w:uiPriority w:val="21"/>
    <w:qFormat/>
    <w:rsid w:val="005A4F59"/>
    <w:rPr>
      <w:i/>
      <w:iCs/>
      <w:color w:val="0F4761" w:themeColor="accent1" w:themeShade="BF"/>
    </w:rPr>
  </w:style>
  <w:style w:type="paragraph" w:styleId="IntenseQuote">
    <w:name w:val="Intense Quote"/>
    <w:basedOn w:val="Normal"/>
    <w:next w:val="Normal"/>
    <w:link w:val="IntenseQuoteChar"/>
    <w:uiPriority w:val="30"/>
    <w:qFormat/>
    <w:rsid w:val="005A4F5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A4F59"/>
    <w:rPr>
      <w:i/>
      <w:iCs/>
      <w:color w:val="0F4761" w:themeColor="accent1" w:themeShade="BF"/>
    </w:rPr>
  </w:style>
  <w:style w:type="character" w:styleId="IntenseReference">
    <w:name w:val="Intense Reference"/>
    <w:basedOn w:val="DefaultParagraphFont"/>
    <w:uiPriority w:val="32"/>
    <w:qFormat/>
    <w:rsid w:val="005A4F59"/>
    <w:rPr>
      <w:b/>
      <w:bCs/>
      <w:smallCaps/>
      <w:color w:val="0F4761" w:themeColor="accent1" w:themeShade="BF"/>
      <w:spacing w:val="5"/>
    </w:rPr>
  </w:style>
  <w:style w:type="character" w:styleId="Hyperlink">
    <w:name w:val="Hyperlink"/>
    <w:basedOn w:val="DefaultParagraphFont"/>
    <w:uiPriority w:val="99"/>
    <w:unhideWhenUsed/>
    <w:rsid w:val="005A4F59"/>
    <w:rPr>
      <w:color w:val="467886" w:themeColor="hyperlink"/>
      <w:u w:val="single"/>
    </w:rPr>
  </w:style>
  <w:style w:type="character" w:styleId="UnresolvedMention">
    <w:name w:val="Unresolved Mention"/>
    <w:basedOn w:val="DefaultParagraphFont"/>
    <w:uiPriority w:val="99"/>
    <w:semiHidden/>
    <w:unhideWhenUsed/>
    <w:rsid w:val="005A4F59"/>
    <w:rPr>
      <w:color w:val="605E5C"/>
      <w:shd w:val="clear" w:color="auto" w:fill="E1DFDD"/>
    </w:rPr>
  </w:style>
  <w:style w:type="paragraph" w:styleId="NoSpacing">
    <w:name w:val="No Spacing"/>
    <w:uiPriority w:val="1"/>
    <w:qFormat/>
    <w:rsid w:val="005A4F59"/>
    <w:pPr>
      <w:spacing w:after="0" w:line="240" w:lineRule="auto"/>
    </w:pPr>
  </w:style>
  <w:style w:type="paragraph" w:styleId="Header">
    <w:name w:val="header"/>
    <w:basedOn w:val="Normal"/>
    <w:link w:val="HeaderChar"/>
    <w:uiPriority w:val="99"/>
    <w:unhideWhenUsed/>
    <w:rsid w:val="00462D6E"/>
    <w:pPr>
      <w:tabs>
        <w:tab w:val="center" w:pos="4513"/>
        <w:tab w:val="right" w:pos="9026"/>
      </w:tabs>
      <w:spacing w:after="0" w:line="240" w:lineRule="auto"/>
    </w:pPr>
  </w:style>
  <w:style w:type="character" w:customStyle="1" w:styleId="HeaderChar">
    <w:name w:val="Header Char"/>
    <w:basedOn w:val="DefaultParagraphFont"/>
    <w:link w:val="Header"/>
    <w:uiPriority w:val="99"/>
    <w:rsid w:val="00462D6E"/>
  </w:style>
  <w:style w:type="paragraph" w:styleId="Footer">
    <w:name w:val="footer"/>
    <w:basedOn w:val="Normal"/>
    <w:link w:val="FooterChar"/>
    <w:uiPriority w:val="99"/>
    <w:unhideWhenUsed/>
    <w:rsid w:val="00462D6E"/>
    <w:pPr>
      <w:tabs>
        <w:tab w:val="center" w:pos="4513"/>
        <w:tab w:val="right" w:pos="9026"/>
      </w:tabs>
      <w:spacing w:after="0" w:line="240" w:lineRule="auto"/>
    </w:pPr>
  </w:style>
  <w:style w:type="character" w:customStyle="1" w:styleId="FooterChar">
    <w:name w:val="Footer Char"/>
    <w:basedOn w:val="DefaultParagraphFont"/>
    <w:link w:val="Footer"/>
    <w:uiPriority w:val="99"/>
    <w:rsid w:val="00462D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irstnations@create.nsw.gov.au."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C3E0D5-A922-4684-A57C-AB2867ADF0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3</Pages>
  <Words>696</Words>
  <Characters>3786</Characters>
  <Application>Microsoft Office Word</Application>
  <DocSecurity>0</DocSecurity>
  <Lines>113</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Aleks Fawkes-Kotevski</dc:creator>
  <cp:keywords/>
  <dc:description/>
  <cp:lastModifiedBy>Aleks Fawkes-Kotevski</cp:lastModifiedBy>
  <cp:revision>7</cp:revision>
  <dcterms:created xsi:type="dcterms:W3CDTF">2026-02-13T01:25:00Z</dcterms:created>
  <dcterms:modified xsi:type="dcterms:W3CDTF">2026-02-16T05:45:00Z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3a6c05bb,1a4ac3e6,6155c276</vt:lpwstr>
  </property>
  <property fmtid="{D5CDD505-2E9C-101B-9397-08002B2CF9AE}" pid="3" name="ClassificationContentMarkingHeaderFontProps">
    <vt:lpwstr>#ff0000,10,Aptos</vt:lpwstr>
  </property>
  <property fmtid="{D5CDD505-2E9C-101B-9397-08002B2CF9AE}" pid="4" name="ClassificationContentMarkingHeaderText">
    <vt:lpwstr>OFFICIAL</vt:lpwstr>
  </property>
  <property fmtid="{D5CDD505-2E9C-101B-9397-08002B2CF9AE}" pid="5" name="ClassificationContentMarkingFooterShapeIds">
    <vt:lpwstr>2f56ab8c,46d78eea,5cc4c5ed</vt:lpwstr>
  </property>
  <property fmtid="{D5CDD505-2E9C-101B-9397-08002B2CF9AE}" pid="6" name="ClassificationContentMarkingFooterFontProps">
    <vt:lpwstr>#ff0000,10,Aptos</vt:lpwstr>
  </property>
  <property fmtid="{D5CDD505-2E9C-101B-9397-08002B2CF9AE}" pid="7" name="ClassificationContentMarkingFooterText">
    <vt:lpwstr>OFFICIAL</vt:lpwstr>
  </property>
  <property fmtid="{D5CDD505-2E9C-101B-9397-08002B2CF9AE}" pid="8" name="MSIP_Label_a6214476-0a12-4e5a-9f69-27718960d391_Enabled">
    <vt:lpwstr>true</vt:lpwstr>
  </property>
  <property fmtid="{D5CDD505-2E9C-101B-9397-08002B2CF9AE}" pid="9" name="MSIP_Label_a6214476-0a12-4e5a-9f69-27718960d391_SetDate">
    <vt:lpwstr>2026-02-13T05:38:33Z</vt:lpwstr>
  </property>
  <property fmtid="{D5CDD505-2E9C-101B-9397-08002B2CF9AE}" pid="10" name="MSIP_Label_a6214476-0a12-4e5a-9f69-27718960d391_Method">
    <vt:lpwstr>Standard</vt:lpwstr>
  </property>
  <property fmtid="{D5CDD505-2E9C-101B-9397-08002B2CF9AE}" pid="11" name="MSIP_Label_a6214476-0a12-4e5a-9f69-27718960d391_Name">
    <vt:lpwstr>OFFICIAL</vt:lpwstr>
  </property>
  <property fmtid="{D5CDD505-2E9C-101B-9397-08002B2CF9AE}" pid="12" name="MSIP_Label_a6214476-0a12-4e5a-9f69-27718960d391_SiteId">
    <vt:lpwstr>1ef97a68-e8ab-44ed-a16d-b579fe2d7cd8</vt:lpwstr>
  </property>
  <property fmtid="{D5CDD505-2E9C-101B-9397-08002B2CF9AE}" pid="13" name="MSIP_Label_a6214476-0a12-4e5a-9f69-27718960d391_ActionId">
    <vt:lpwstr>950b191f-2fcd-4de7-ba46-0f149a73ad2e</vt:lpwstr>
  </property>
  <property fmtid="{D5CDD505-2E9C-101B-9397-08002B2CF9AE}" pid="14" name="MSIP_Label_a6214476-0a12-4e5a-9f69-27718960d391_ContentBits">
    <vt:lpwstr>3</vt:lpwstr>
  </property>
  <property fmtid="{D5CDD505-2E9C-101B-9397-08002B2CF9AE}" pid="15" name="MSIP_Label_a6214476-0a12-4e5a-9f69-27718960d391_Tag">
    <vt:lpwstr>10, 3, 0, 1</vt:lpwstr>
  </property>
</Properties>
</file>