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791DE6" w14:textId="5175FA15" w:rsidR="00660D5F" w:rsidRPr="00B7789F" w:rsidRDefault="00660D5F" w:rsidP="00660D5F">
      <w:pPr>
        <w:rPr>
          <w:rFonts w:ascii="Arial" w:hAnsi="Arial" w:cs="Arial"/>
          <w:b/>
          <w:bCs/>
        </w:rPr>
      </w:pPr>
      <w:r w:rsidRPr="00B7789F">
        <w:rPr>
          <w:rFonts w:ascii="Arial" w:hAnsi="Arial" w:cs="Arial"/>
          <w:b/>
          <w:bCs/>
        </w:rPr>
        <w:t>FUNDING GUIDELINES</w:t>
      </w:r>
    </w:p>
    <w:p w14:paraId="0C177E9C" w14:textId="06E94287" w:rsidR="00315A2D" w:rsidRPr="00B7789F" w:rsidRDefault="00BA54A2">
      <w:pPr>
        <w:rPr>
          <w:rFonts w:ascii="Arial" w:hAnsi="Arial" w:cs="Arial"/>
        </w:rPr>
      </w:pPr>
      <w:r w:rsidRPr="00B7789F">
        <w:rPr>
          <w:rFonts w:ascii="Arial" w:hAnsi="Arial" w:cs="Arial"/>
        </w:rPr>
        <w:t>Country Arts Support Program (CASP) 2022</w:t>
      </w:r>
    </w:p>
    <w:p w14:paraId="4A222EB2" w14:textId="3DA9D8DD" w:rsidR="00BA54A2" w:rsidRPr="00B7789F" w:rsidRDefault="00BA54A2">
      <w:pPr>
        <w:rPr>
          <w:rFonts w:ascii="Arial" w:hAnsi="Arial" w:cs="Arial"/>
        </w:rPr>
      </w:pPr>
      <w:r w:rsidRPr="00B7789F">
        <w:rPr>
          <w:rFonts w:ascii="Arial" w:hAnsi="Arial" w:cs="Arial"/>
        </w:rPr>
        <w:t>South Coast Arts</w:t>
      </w:r>
    </w:p>
    <w:p w14:paraId="3A8E0BD9" w14:textId="1B23A562" w:rsidR="00BA54A2" w:rsidRPr="00B7789F" w:rsidRDefault="00BA54A2">
      <w:pPr>
        <w:rPr>
          <w:rFonts w:ascii="Arial" w:hAnsi="Arial" w:cs="Arial"/>
        </w:rPr>
      </w:pPr>
    </w:p>
    <w:p w14:paraId="418C604A" w14:textId="15854CD4" w:rsidR="00BA54A2" w:rsidRPr="00B7789F" w:rsidRDefault="00BA54A2">
      <w:pPr>
        <w:rPr>
          <w:rFonts w:ascii="Arial" w:hAnsi="Arial" w:cs="Arial"/>
          <w:b/>
          <w:bCs/>
        </w:rPr>
      </w:pPr>
      <w:r w:rsidRPr="00B7789F">
        <w:rPr>
          <w:rFonts w:ascii="Arial" w:hAnsi="Arial" w:cs="Arial"/>
          <w:b/>
          <w:bCs/>
        </w:rPr>
        <w:t xml:space="preserve">KEY DATES </w:t>
      </w:r>
    </w:p>
    <w:p w14:paraId="35E10E93" w14:textId="62CE6C62" w:rsidR="00BA54A2" w:rsidRPr="00B7789F" w:rsidRDefault="006967B1">
      <w:pPr>
        <w:rPr>
          <w:rFonts w:ascii="Arial" w:hAnsi="Arial" w:cs="Arial"/>
        </w:rPr>
      </w:pPr>
      <w:r w:rsidRPr="00B7789F">
        <w:rPr>
          <w:rFonts w:ascii="Arial" w:hAnsi="Arial" w:cs="Arial"/>
        </w:rPr>
        <w:t>EOI’s</w:t>
      </w:r>
      <w:r w:rsidR="00BA54A2" w:rsidRPr="00B7789F">
        <w:rPr>
          <w:rFonts w:ascii="Arial" w:hAnsi="Arial" w:cs="Arial"/>
        </w:rPr>
        <w:t xml:space="preserve"> </w:t>
      </w:r>
      <w:r w:rsidR="00913B11" w:rsidRPr="00B7789F">
        <w:rPr>
          <w:rFonts w:ascii="Arial" w:hAnsi="Arial" w:cs="Arial"/>
        </w:rPr>
        <w:t>OPEN</w:t>
      </w:r>
      <w:r w:rsidR="00BA54A2" w:rsidRPr="00B7789F">
        <w:rPr>
          <w:rFonts w:ascii="Arial" w:hAnsi="Arial" w:cs="Arial"/>
        </w:rPr>
        <w:t xml:space="preserve"> Monday July 11, 2022</w:t>
      </w:r>
    </w:p>
    <w:p w14:paraId="03143465" w14:textId="62ED665E" w:rsidR="00BA54A2" w:rsidRPr="00B7789F" w:rsidRDefault="00BA54A2">
      <w:p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CLOSE Friday August 12, 2022. </w:t>
      </w:r>
    </w:p>
    <w:p w14:paraId="4EED227C" w14:textId="5E12518E" w:rsidR="00492E36" w:rsidRPr="00B7789F" w:rsidRDefault="00492E36">
      <w:pPr>
        <w:rPr>
          <w:rFonts w:ascii="Arial" w:hAnsi="Arial" w:cs="Arial"/>
        </w:rPr>
      </w:pPr>
    </w:p>
    <w:p w14:paraId="7FCF99BC" w14:textId="77D4D901" w:rsidR="00492E36" w:rsidRPr="00B7789F" w:rsidRDefault="00492E36">
      <w:p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Projects may begin September 1, 2022 and completed by March 31, 2023. </w:t>
      </w:r>
    </w:p>
    <w:p w14:paraId="1CB80C37" w14:textId="5BB96E59" w:rsidR="00F138D8" w:rsidRPr="00B7789F" w:rsidRDefault="00F138D8">
      <w:pPr>
        <w:rPr>
          <w:rFonts w:ascii="Arial" w:hAnsi="Arial" w:cs="Arial"/>
        </w:rPr>
      </w:pPr>
    </w:p>
    <w:p w14:paraId="73CB3A66" w14:textId="3BBE9013" w:rsidR="00F138D8" w:rsidRPr="00B7789F" w:rsidRDefault="00F138D8">
      <w:pPr>
        <w:rPr>
          <w:rFonts w:ascii="Arial" w:hAnsi="Arial" w:cs="Arial"/>
          <w:b/>
          <w:bCs/>
        </w:rPr>
      </w:pPr>
      <w:r w:rsidRPr="00B7789F">
        <w:rPr>
          <w:rFonts w:ascii="Arial" w:hAnsi="Arial" w:cs="Arial"/>
          <w:b/>
          <w:bCs/>
        </w:rPr>
        <w:t xml:space="preserve">CONTACT </w:t>
      </w:r>
    </w:p>
    <w:p w14:paraId="18A9F1CF" w14:textId="118AD5BE" w:rsidR="00F138D8" w:rsidRPr="00B7789F" w:rsidRDefault="00D56A4B">
      <w:pPr>
        <w:rPr>
          <w:rFonts w:ascii="Arial" w:hAnsi="Arial" w:cs="Arial"/>
        </w:rPr>
      </w:pPr>
      <w:hyperlink r:id="rId7" w:history="1">
        <w:r w:rsidR="00492E36" w:rsidRPr="00B7789F">
          <w:rPr>
            <w:rStyle w:val="Hyperlink"/>
            <w:rFonts w:ascii="Arial" w:hAnsi="Arial" w:cs="Arial"/>
          </w:rPr>
          <w:t>projects@southcoastarts.org.au</w:t>
        </w:r>
      </w:hyperlink>
      <w:r w:rsidR="00492E36" w:rsidRPr="00B7789F">
        <w:rPr>
          <w:rFonts w:ascii="Arial" w:hAnsi="Arial" w:cs="Arial"/>
        </w:rPr>
        <w:t xml:space="preserve"> </w:t>
      </w:r>
    </w:p>
    <w:p w14:paraId="1AEFBA23" w14:textId="77777777" w:rsidR="00F138D8" w:rsidRPr="00B7789F" w:rsidRDefault="00F138D8">
      <w:pPr>
        <w:rPr>
          <w:rFonts w:ascii="Arial" w:hAnsi="Arial" w:cs="Arial"/>
        </w:rPr>
      </w:pPr>
    </w:p>
    <w:p w14:paraId="3E7FE3CD" w14:textId="3DFA0ABA" w:rsidR="00F138D8" w:rsidRPr="00B7789F" w:rsidRDefault="00F138D8">
      <w:p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Please Note: all applicants must </w:t>
      </w:r>
      <w:r w:rsidR="00FF6969" w:rsidRPr="00B7789F">
        <w:rPr>
          <w:rFonts w:ascii="Arial" w:hAnsi="Arial" w:cs="Arial"/>
        </w:rPr>
        <w:t xml:space="preserve">discuss their project with South Coast Arts prior to </w:t>
      </w:r>
      <w:r w:rsidR="003B40BC" w:rsidRPr="00B7789F">
        <w:rPr>
          <w:rFonts w:ascii="Arial" w:hAnsi="Arial" w:cs="Arial"/>
        </w:rPr>
        <w:t>submission</w:t>
      </w:r>
      <w:r w:rsidR="00FF6969" w:rsidRPr="00B7789F">
        <w:rPr>
          <w:rFonts w:ascii="Arial" w:hAnsi="Arial" w:cs="Arial"/>
        </w:rPr>
        <w:t xml:space="preserve">. </w:t>
      </w:r>
    </w:p>
    <w:p w14:paraId="4372C765" w14:textId="25584120" w:rsidR="00BA54A2" w:rsidRPr="00B7789F" w:rsidRDefault="00BA54A2">
      <w:pPr>
        <w:rPr>
          <w:rFonts w:ascii="Arial" w:hAnsi="Arial" w:cs="Arial"/>
        </w:rPr>
      </w:pPr>
    </w:p>
    <w:p w14:paraId="45C73919" w14:textId="40EA995B" w:rsidR="00BA54A2" w:rsidRPr="00B7789F" w:rsidRDefault="00BA54A2">
      <w:pPr>
        <w:rPr>
          <w:rFonts w:ascii="Arial" w:hAnsi="Arial" w:cs="Arial"/>
          <w:b/>
          <w:bCs/>
        </w:rPr>
      </w:pPr>
      <w:r w:rsidRPr="00B7789F">
        <w:rPr>
          <w:rFonts w:ascii="Arial" w:hAnsi="Arial" w:cs="Arial"/>
          <w:b/>
          <w:bCs/>
        </w:rPr>
        <w:t>OVERVIEW</w:t>
      </w:r>
    </w:p>
    <w:p w14:paraId="5D659719" w14:textId="6642FC3B" w:rsidR="00913B11" w:rsidRPr="00B7789F" w:rsidRDefault="00BA54A2" w:rsidP="00913B11">
      <w:pPr>
        <w:pStyle w:val="NormalWeb"/>
        <w:rPr>
          <w:rFonts w:ascii="Arial" w:hAnsi="Arial" w:cs="Arial"/>
        </w:rPr>
      </w:pPr>
      <w:r w:rsidRPr="00B7789F">
        <w:rPr>
          <w:rFonts w:ascii="Arial" w:hAnsi="Arial" w:cs="Arial"/>
        </w:rPr>
        <w:t>The Country Arts Support Program (CASP) is an annual small arts program funded by Create NSW and managed by the Regional Art Development Organisations (RADO</w:t>
      </w:r>
      <w:r w:rsidR="00492E36" w:rsidRPr="00B7789F">
        <w:rPr>
          <w:rFonts w:ascii="Arial" w:hAnsi="Arial" w:cs="Arial"/>
        </w:rPr>
        <w:t>s</w:t>
      </w:r>
      <w:r w:rsidR="003B40BC" w:rsidRPr="00B7789F">
        <w:rPr>
          <w:rFonts w:ascii="Arial" w:hAnsi="Arial" w:cs="Arial"/>
        </w:rPr>
        <w:t xml:space="preserve">). </w:t>
      </w:r>
      <w:r w:rsidRPr="00B7789F">
        <w:rPr>
          <w:rFonts w:ascii="Arial" w:hAnsi="Arial" w:cs="Arial"/>
        </w:rPr>
        <w:t xml:space="preserve"> </w:t>
      </w:r>
      <w:r w:rsidR="003B40BC" w:rsidRPr="00B7789F">
        <w:rPr>
          <w:rFonts w:ascii="Arial" w:hAnsi="Arial" w:cs="Arial"/>
        </w:rPr>
        <w:t xml:space="preserve">It </w:t>
      </w:r>
      <w:r w:rsidRPr="00B7789F">
        <w:rPr>
          <w:rFonts w:ascii="Arial" w:hAnsi="Arial" w:cs="Arial"/>
        </w:rPr>
        <w:t>is guided by the Create NSW Arts and Cultural Funding Progr</w:t>
      </w:r>
      <w:r w:rsidR="00913B11" w:rsidRPr="00B7789F">
        <w:rPr>
          <w:rFonts w:ascii="Arial" w:hAnsi="Arial" w:cs="Arial"/>
        </w:rPr>
        <w:t xml:space="preserve">am’s three major objectives: </w:t>
      </w:r>
    </w:p>
    <w:p w14:paraId="1D627054" w14:textId="77777777" w:rsidR="00913B11" w:rsidRPr="00B7789F" w:rsidRDefault="00913B11" w:rsidP="00913B11">
      <w:pPr>
        <w:pStyle w:val="NormalWeb"/>
        <w:numPr>
          <w:ilvl w:val="0"/>
          <w:numId w:val="1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Grow creative leadership and programming excellence in NSW </w:t>
      </w:r>
    </w:p>
    <w:p w14:paraId="647BFC9D" w14:textId="77777777" w:rsidR="00913B11" w:rsidRPr="00B7789F" w:rsidRDefault="00913B11" w:rsidP="00913B11">
      <w:pPr>
        <w:pStyle w:val="NormalWeb"/>
        <w:numPr>
          <w:ilvl w:val="0"/>
          <w:numId w:val="1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Strengthen NSW arts and cultural activity that drives community and social benefits </w:t>
      </w:r>
    </w:p>
    <w:p w14:paraId="50DED57A" w14:textId="667F4037" w:rsidR="00913B11" w:rsidRPr="00B7789F" w:rsidRDefault="00913B11" w:rsidP="00913B11">
      <w:pPr>
        <w:pStyle w:val="NormalWeb"/>
        <w:numPr>
          <w:ilvl w:val="0"/>
          <w:numId w:val="1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Showcase NSW as a leader for strategic arts and cultural governance and strong financial management. </w:t>
      </w:r>
    </w:p>
    <w:p w14:paraId="3ACF7006" w14:textId="21B872FD" w:rsidR="00913B11" w:rsidRPr="00B7789F" w:rsidRDefault="00913B11" w:rsidP="004C0331">
      <w:pPr>
        <w:pStyle w:val="NormalWeb"/>
        <w:rPr>
          <w:rFonts w:ascii="Arial" w:hAnsi="Arial" w:cs="Arial"/>
          <w:b/>
          <w:bCs/>
        </w:rPr>
      </w:pPr>
      <w:r w:rsidRPr="00B7789F">
        <w:rPr>
          <w:rFonts w:ascii="Arial" w:hAnsi="Arial" w:cs="Arial"/>
          <w:b/>
          <w:bCs/>
        </w:rPr>
        <w:t xml:space="preserve">OBJECTIVES </w:t>
      </w:r>
    </w:p>
    <w:p w14:paraId="69109A30" w14:textId="32D3454B" w:rsidR="00913B11" w:rsidRPr="00B7789F" w:rsidRDefault="003B40BC" w:rsidP="00913B11">
      <w:pPr>
        <w:pStyle w:val="NormalWeb"/>
        <w:rPr>
          <w:rFonts w:ascii="Arial" w:hAnsi="Arial" w:cs="Arial"/>
        </w:rPr>
      </w:pPr>
      <w:r w:rsidRPr="00B7789F">
        <w:rPr>
          <w:rFonts w:ascii="Arial" w:hAnsi="Arial" w:cs="Arial"/>
        </w:rPr>
        <w:t>CASP s</w:t>
      </w:r>
      <w:r w:rsidR="00913B11" w:rsidRPr="00B7789F">
        <w:rPr>
          <w:rFonts w:ascii="Arial" w:hAnsi="Arial" w:cs="Arial"/>
        </w:rPr>
        <w:t>upport</w:t>
      </w:r>
      <w:r w:rsidR="00492E36" w:rsidRPr="00B7789F">
        <w:rPr>
          <w:rFonts w:ascii="Arial" w:hAnsi="Arial" w:cs="Arial"/>
        </w:rPr>
        <w:t>s</w:t>
      </w:r>
      <w:r w:rsidR="00913B11" w:rsidRPr="00B7789F">
        <w:rPr>
          <w:rFonts w:ascii="Arial" w:hAnsi="Arial" w:cs="Arial"/>
        </w:rPr>
        <w:t xml:space="preserve"> community arts and cultural development in regional NSW through small grants that: </w:t>
      </w:r>
    </w:p>
    <w:p w14:paraId="3CF80D9D" w14:textId="77777777" w:rsidR="00913B11" w:rsidRPr="00B7789F" w:rsidRDefault="00913B11" w:rsidP="00913B11">
      <w:pPr>
        <w:pStyle w:val="NormalWeb"/>
        <w:numPr>
          <w:ilvl w:val="0"/>
          <w:numId w:val="2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Assist locally determined community arts and cultural activities </w:t>
      </w:r>
    </w:p>
    <w:p w14:paraId="0D7700CA" w14:textId="27C5C49E" w:rsidR="00913B11" w:rsidRPr="00B7789F" w:rsidRDefault="00913B11" w:rsidP="00913B11">
      <w:pPr>
        <w:pStyle w:val="NormalWeb"/>
        <w:numPr>
          <w:ilvl w:val="0"/>
          <w:numId w:val="2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Increase opportunities for regionally based groups to access a diverse range of arts programs </w:t>
      </w:r>
    </w:p>
    <w:p w14:paraId="2965F231" w14:textId="77777777" w:rsidR="00913B11" w:rsidRPr="00B7789F" w:rsidRDefault="00913B11" w:rsidP="00913B11">
      <w:pPr>
        <w:pStyle w:val="NormalWeb"/>
        <w:numPr>
          <w:ilvl w:val="0"/>
          <w:numId w:val="2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Enable communities to explore and express their cultural identities </w:t>
      </w:r>
    </w:p>
    <w:p w14:paraId="41488D57" w14:textId="353D079F" w:rsidR="00913B11" w:rsidRPr="00B7789F" w:rsidRDefault="00913B11" w:rsidP="00913B11">
      <w:pPr>
        <w:pStyle w:val="NormalWeb"/>
        <w:numPr>
          <w:ilvl w:val="0"/>
          <w:numId w:val="2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Bring social and economic benefits to the community through training, </w:t>
      </w:r>
      <w:proofErr w:type="gramStart"/>
      <w:r w:rsidRPr="00B7789F">
        <w:rPr>
          <w:rFonts w:ascii="Arial" w:hAnsi="Arial" w:cs="Arial"/>
        </w:rPr>
        <w:t>employment</w:t>
      </w:r>
      <w:proofErr w:type="gramEnd"/>
      <w:r w:rsidRPr="00B7789F">
        <w:rPr>
          <w:rFonts w:ascii="Arial" w:hAnsi="Arial" w:cs="Arial"/>
        </w:rPr>
        <w:t xml:space="preserve"> and promotional opportunities </w:t>
      </w:r>
    </w:p>
    <w:p w14:paraId="176315DB" w14:textId="77777777" w:rsidR="00913B11" w:rsidRPr="00B7789F" w:rsidRDefault="00913B11" w:rsidP="00913B11">
      <w:pPr>
        <w:pStyle w:val="NormalWeb"/>
        <w:numPr>
          <w:ilvl w:val="0"/>
          <w:numId w:val="2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Lead to greater awareness and appreciation of cultural diversity </w:t>
      </w:r>
    </w:p>
    <w:p w14:paraId="79B643D1" w14:textId="7E065D72" w:rsidR="00492E36" w:rsidRPr="00B7789F" w:rsidRDefault="00913B11" w:rsidP="006967B1">
      <w:pPr>
        <w:pStyle w:val="NormalWeb"/>
        <w:numPr>
          <w:ilvl w:val="0"/>
          <w:numId w:val="2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>Increase the sustainability and resilience of regionally based community arts</w:t>
      </w:r>
      <w:r w:rsidR="00514162" w:rsidRPr="00B7789F">
        <w:rPr>
          <w:rFonts w:ascii="Arial" w:hAnsi="Arial" w:cs="Arial"/>
        </w:rPr>
        <w:t xml:space="preserve"> </w:t>
      </w:r>
      <w:r w:rsidRPr="00B7789F">
        <w:rPr>
          <w:rFonts w:ascii="Arial" w:hAnsi="Arial" w:cs="Arial"/>
        </w:rPr>
        <w:t xml:space="preserve">organisations </w:t>
      </w:r>
    </w:p>
    <w:p w14:paraId="1B8AABF6" w14:textId="75A5EE5C" w:rsidR="006967B1" w:rsidRPr="00B7789F" w:rsidRDefault="006967B1" w:rsidP="006967B1">
      <w:pPr>
        <w:pStyle w:val="NormalWeb"/>
        <w:rPr>
          <w:rFonts w:ascii="Arial" w:hAnsi="Arial" w:cs="Arial"/>
          <w:b/>
          <w:bCs/>
        </w:rPr>
      </w:pPr>
      <w:r w:rsidRPr="00B7789F">
        <w:rPr>
          <w:rFonts w:ascii="Arial" w:hAnsi="Arial" w:cs="Arial"/>
          <w:b/>
          <w:bCs/>
        </w:rPr>
        <w:t xml:space="preserve">THIS GRANT ROUND – SEED FUNDING </w:t>
      </w:r>
    </w:p>
    <w:p w14:paraId="1A194722" w14:textId="6A4BAA89" w:rsidR="006967B1" w:rsidRPr="00B7789F" w:rsidRDefault="003B40BC" w:rsidP="006967B1">
      <w:pPr>
        <w:pStyle w:val="NormalWeb"/>
        <w:rPr>
          <w:rFonts w:ascii="Arial" w:hAnsi="Arial" w:cs="Arial"/>
        </w:rPr>
      </w:pPr>
      <w:r w:rsidRPr="00B7789F">
        <w:rPr>
          <w:rFonts w:ascii="Arial" w:hAnsi="Arial" w:cs="Arial"/>
        </w:rPr>
        <w:t>This is the first round of CASP funding managed by South Coast Arts,</w:t>
      </w:r>
      <w:r w:rsidR="00492E36" w:rsidRPr="00B7789F">
        <w:rPr>
          <w:rFonts w:ascii="Arial" w:hAnsi="Arial" w:cs="Arial"/>
        </w:rPr>
        <w:t xml:space="preserve"> </w:t>
      </w:r>
      <w:r w:rsidRPr="00B7789F">
        <w:rPr>
          <w:rFonts w:ascii="Arial" w:hAnsi="Arial" w:cs="Arial"/>
        </w:rPr>
        <w:t xml:space="preserve">the newest member of the RADO network. </w:t>
      </w:r>
      <w:r w:rsidR="00492E36" w:rsidRPr="00B7789F">
        <w:rPr>
          <w:rFonts w:ascii="Arial" w:hAnsi="Arial" w:cs="Arial"/>
        </w:rPr>
        <w:t xml:space="preserve">Individuals and groups </w:t>
      </w:r>
      <w:r w:rsidRPr="00B7789F">
        <w:rPr>
          <w:rFonts w:ascii="Arial" w:hAnsi="Arial" w:cs="Arial"/>
        </w:rPr>
        <w:t xml:space="preserve">on the South Coast </w:t>
      </w:r>
      <w:r w:rsidR="006967B1" w:rsidRPr="00B7789F">
        <w:rPr>
          <w:rFonts w:ascii="Arial" w:hAnsi="Arial" w:cs="Arial"/>
        </w:rPr>
        <w:t xml:space="preserve">wishing to apply for funds in this round </w:t>
      </w:r>
      <w:proofErr w:type="gramStart"/>
      <w:r w:rsidR="006967B1" w:rsidRPr="00B7789F">
        <w:rPr>
          <w:rFonts w:ascii="Arial" w:hAnsi="Arial" w:cs="Arial"/>
        </w:rPr>
        <w:t>have the opportunity to</w:t>
      </w:r>
      <w:proofErr w:type="gramEnd"/>
      <w:r w:rsidR="006967B1" w:rsidRPr="00B7789F">
        <w:rPr>
          <w:rFonts w:ascii="Arial" w:hAnsi="Arial" w:cs="Arial"/>
        </w:rPr>
        <w:t xml:space="preserve"> </w:t>
      </w:r>
      <w:r w:rsidR="00914549" w:rsidRPr="00B7789F">
        <w:rPr>
          <w:rFonts w:ascii="Arial" w:hAnsi="Arial" w:cs="Arial"/>
        </w:rPr>
        <w:t xml:space="preserve">seed </w:t>
      </w:r>
      <w:r w:rsidR="00B37D4F" w:rsidRPr="00B7789F">
        <w:rPr>
          <w:rFonts w:ascii="Arial" w:hAnsi="Arial" w:cs="Arial"/>
        </w:rPr>
        <w:t xml:space="preserve">a </w:t>
      </w:r>
      <w:r w:rsidR="0073266C" w:rsidRPr="00B7789F">
        <w:rPr>
          <w:rFonts w:ascii="Arial" w:hAnsi="Arial" w:cs="Arial"/>
        </w:rPr>
        <w:t xml:space="preserve">new creative </w:t>
      </w:r>
      <w:r w:rsidR="006967B1" w:rsidRPr="00B7789F">
        <w:rPr>
          <w:rFonts w:ascii="Arial" w:hAnsi="Arial" w:cs="Arial"/>
        </w:rPr>
        <w:t>concept</w:t>
      </w:r>
      <w:r w:rsidR="00B37D4F" w:rsidRPr="00B7789F">
        <w:rPr>
          <w:rFonts w:ascii="Arial" w:hAnsi="Arial" w:cs="Arial"/>
        </w:rPr>
        <w:t xml:space="preserve"> </w:t>
      </w:r>
      <w:r w:rsidR="006967B1" w:rsidRPr="00B7789F">
        <w:rPr>
          <w:rFonts w:ascii="Arial" w:hAnsi="Arial" w:cs="Arial"/>
        </w:rPr>
        <w:t xml:space="preserve">and undertake </w:t>
      </w:r>
      <w:r w:rsidR="0073266C" w:rsidRPr="00B7789F">
        <w:rPr>
          <w:rFonts w:ascii="Arial" w:hAnsi="Arial" w:cs="Arial"/>
        </w:rPr>
        <w:t xml:space="preserve">a </w:t>
      </w:r>
      <w:r w:rsidR="006967B1" w:rsidRPr="00B7789F">
        <w:rPr>
          <w:rFonts w:ascii="Arial" w:hAnsi="Arial" w:cs="Arial"/>
        </w:rPr>
        <w:t>research/ development process</w:t>
      </w:r>
      <w:r w:rsidR="002D5AEC" w:rsidRPr="00B7789F">
        <w:rPr>
          <w:rFonts w:ascii="Arial" w:hAnsi="Arial" w:cs="Arial"/>
        </w:rPr>
        <w:t xml:space="preserve"> (stage 1). </w:t>
      </w:r>
      <w:r w:rsidR="006967B1" w:rsidRPr="00B7789F">
        <w:rPr>
          <w:rFonts w:ascii="Arial" w:hAnsi="Arial" w:cs="Arial"/>
        </w:rPr>
        <w:t xml:space="preserve"> </w:t>
      </w:r>
      <w:r w:rsidR="00B37D4F" w:rsidRPr="00B7789F">
        <w:rPr>
          <w:rFonts w:ascii="Arial" w:hAnsi="Arial" w:cs="Arial"/>
        </w:rPr>
        <w:t xml:space="preserve">While this </w:t>
      </w:r>
      <w:r w:rsidR="00B961E2" w:rsidRPr="00B7789F">
        <w:rPr>
          <w:rFonts w:ascii="Arial" w:hAnsi="Arial" w:cs="Arial"/>
        </w:rPr>
        <w:t>g</w:t>
      </w:r>
      <w:r w:rsidR="00B37D4F" w:rsidRPr="00B7789F">
        <w:rPr>
          <w:rFonts w:ascii="Arial" w:hAnsi="Arial" w:cs="Arial"/>
        </w:rPr>
        <w:t xml:space="preserve">rant does </w:t>
      </w:r>
      <w:r w:rsidR="0073266C" w:rsidRPr="00B7789F">
        <w:rPr>
          <w:rFonts w:ascii="Arial" w:hAnsi="Arial" w:cs="Arial"/>
        </w:rPr>
        <w:t xml:space="preserve">not </w:t>
      </w:r>
      <w:r w:rsidR="00B37D4F" w:rsidRPr="00B7789F">
        <w:rPr>
          <w:rFonts w:ascii="Arial" w:hAnsi="Arial" w:cs="Arial"/>
        </w:rPr>
        <w:lastRenderedPageBreak/>
        <w:t xml:space="preserve">require a public outcome, successful applicants </w:t>
      </w:r>
      <w:r w:rsidR="0073266C" w:rsidRPr="00B7789F">
        <w:rPr>
          <w:rFonts w:ascii="Arial" w:hAnsi="Arial" w:cs="Arial"/>
        </w:rPr>
        <w:t xml:space="preserve">will </w:t>
      </w:r>
      <w:r w:rsidRPr="00B7789F">
        <w:rPr>
          <w:rFonts w:ascii="Arial" w:hAnsi="Arial" w:cs="Arial"/>
        </w:rPr>
        <w:t xml:space="preserve">be required </w:t>
      </w:r>
      <w:r w:rsidR="00B37D4F" w:rsidRPr="00B7789F">
        <w:rPr>
          <w:rFonts w:ascii="Arial" w:hAnsi="Arial" w:cs="Arial"/>
        </w:rPr>
        <w:t xml:space="preserve">to present their ideas </w:t>
      </w:r>
      <w:r w:rsidR="00CA25F8" w:rsidRPr="00B7789F">
        <w:rPr>
          <w:rFonts w:ascii="Arial" w:hAnsi="Arial" w:cs="Arial"/>
        </w:rPr>
        <w:t>and pro</w:t>
      </w:r>
      <w:r w:rsidR="00492E36" w:rsidRPr="00B7789F">
        <w:rPr>
          <w:rFonts w:ascii="Arial" w:hAnsi="Arial" w:cs="Arial"/>
        </w:rPr>
        <w:t xml:space="preserve">posed </w:t>
      </w:r>
      <w:r w:rsidR="00CA25F8" w:rsidRPr="00B7789F">
        <w:rPr>
          <w:rFonts w:ascii="Arial" w:hAnsi="Arial" w:cs="Arial"/>
        </w:rPr>
        <w:t xml:space="preserve">outcomes </w:t>
      </w:r>
      <w:r w:rsidR="00B37D4F" w:rsidRPr="00B7789F">
        <w:rPr>
          <w:rFonts w:ascii="Arial" w:hAnsi="Arial" w:cs="Arial"/>
        </w:rPr>
        <w:t xml:space="preserve">at a network gathering </w:t>
      </w:r>
      <w:r w:rsidR="00423EE9" w:rsidRPr="00B7789F">
        <w:rPr>
          <w:rFonts w:ascii="Arial" w:hAnsi="Arial" w:cs="Arial"/>
        </w:rPr>
        <w:t xml:space="preserve">hosted by South Coast Arts </w:t>
      </w:r>
      <w:r w:rsidR="00B37D4F" w:rsidRPr="00B7789F">
        <w:rPr>
          <w:rFonts w:ascii="Arial" w:hAnsi="Arial" w:cs="Arial"/>
        </w:rPr>
        <w:t xml:space="preserve">in March 2023. Successful applicants </w:t>
      </w:r>
      <w:r w:rsidR="0073266C" w:rsidRPr="00B7789F">
        <w:rPr>
          <w:rFonts w:ascii="Arial" w:hAnsi="Arial" w:cs="Arial"/>
        </w:rPr>
        <w:t>may</w:t>
      </w:r>
      <w:r w:rsidR="00B37D4F" w:rsidRPr="00B7789F">
        <w:rPr>
          <w:rFonts w:ascii="Arial" w:hAnsi="Arial" w:cs="Arial"/>
        </w:rPr>
        <w:t xml:space="preserve"> </w:t>
      </w:r>
      <w:r w:rsidRPr="00B7789F">
        <w:rPr>
          <w:rFonts w:ascii="Arial" w:hAnsi="Arial" w:cs="Arial"/>
        </w:rPr>
        <w:t xml:space="preserve">subsequently </w:t>
      </w:r>
      <w:r w:rsidR="008521F2" w:rsidRPr="00B7789F">
        <w:rPr>
          <w:rFonts w:ascii="Arial" w:hAnsi="Arial" w:cs="Arial"/>
        </w:rPr>
        <w:t xml:space="preserve">be invited </w:t>
      </w:r>
      <w:r w:rsidR="00B37D4F" w:rsidRPr="00B7789F">
        <w:rPr>
          <w:rFonts w:ascii="Arial" w:hAnsi="Arial" w:cs="Arial"/>
        </w:rPr>
        <w:t xml:space="preserve">to </w:t>
      </w:r>
      <w:r w:rsidR="0073266C" w:rsidRPr="00B7789F">
        <w:rPr>
          <w:rFonts w:ascii="Arial" w:hAnsi="Arial" w:cs="Arial"/>
        </w:rPr>
        <w:t>submit an EOI for stage 2 funding</w:t>
      </w:r>
      <w:r w:rsidR="002D5AEC" w:rsidRPr="00B7789F">
        <w:rPr>
          <w:rFonts w:ascii="Arial" w:hAnsi="Arial" w:cs="Arial"/>
        </w:rPr>
        <w:t xml:space="preserve"> </w:t>
      </w:r>
      <w:r w:rsidR="0073266C" w:rsidRPr="00B7789F">
        <w:rPr>
          <w:rFonts w:ascii="Arial" w:hAnsi="Arial" w:cs="Arial"/>
        </w:rPr>
        <w:t xml:space="preserve">resulting in a public presentation, exhibition, </w:t>
      </w:r>
      <w:proofErr w:type="gramStart"/>
      <w:r w:rsidR="0073266C" w:rsidRPr="00B7789F">
        <w:rPr>
          <w:rFonts w:ascii="Arial" w:hAnsi="Arial" w:cs="Arial"/>
        </w:rPr>
        <w:t>performance</w:t>
      </w:r>
      <w:proofErr w:type="gramEnd"/>
      <w:r w:rsidR="0073266C" w:rsidRPr="00B7789F">
        <w:rPr>
          <w:rFonts w:ascii="Arial" w:hAnsi="Arial" w:cs="Arial"/>
        </w:rPr>
        <w:t xml:space="preserve"> or event. </w:t>
      </w:r>
      <w:r w:rsidR="00B37D4F" w:rsidRPr="00B7789F">
        <w:rPr>
          <w:rFonts w:ascii="Arial" w:hAnsi="Arial" w:cs="Arial"/>
        </w:rPr>
        <w:t xml:space="preserve"> </w:t>
      </w:r>
    </w:p>
    <w:p w14:paraId="74B5FD17" w14:textId="4B3B5308" w:rsidR="00B961E2" w:rsidRPr="00B7789F" w:rsidRDefault="008521F2" w:rsidP="006967B1">
      <w:pPr>
        <w:pStyle w:val="NormalWeb"/>
        <w:rPr>
          <w:rFonts w:ascii="Arial" w:hAnsi="Arial" w:cs="Arial"/>
        </w:rPr>
      </w:pPr>
      <w:r w:rsidRPr="00B7789F">
        <w:rPr>
          <w:rFonts w:ascii="Arial" w:hAnsi="Arial" w:cs="Arial"/>
          <w:b/>
          <w:bCs/>
        </w:rPr>
        <w:t>Please Note:</w:t>
      </w:r>
      <w:r w:rsidRPr="00B7789F">
        <w:rPr>
          <w:rFonts w:ascii="Arial" w:hAnsi="Arial" w:cs="Arial"/>
        </w:rPr>
        <w:t xml:space="preserve"> </w:t>
      </w:r>
      <w:r w:rsidR="00B961E2" w:rsidRPr="00B7789F">
        <w:rPr>
          <w:rFonts w:ascii="Arial" w:hAnsi="Arial" w:cs="Arial"/>
        </w:rPr>
        <w:t xml:space="preserve">Applications that include a mentoring component or community consultation and engagement </w:t>
      </w:r>
      <w:r w:rsidR="00492E36" w:rsidRPr="00B7789F">
        <w:rPr>
          <w:rFonts w:ascii="Arial" w:hAnsi="Arial" w:cs="Arial"/>
        </w:rPr>
        <w:t>are encouraged.</w:t>
      </w:r>
    </w:p>
    <w:p w14:paraId="15E12255" w14:textId="16760912" w:rsidR="00913B11" w:rsidRPr="00B7789F" w:rsidRDefault="00913B11" w:rsidP="00B961E2">
      <w:pPr>
        <w:pStyle w:val="NormalWeb"/>
        <w:rPr>
          <w:rFonts w:ascii="Arial" w:hAnsi="Arial" w:cs="Arial"/>
          <w:b/>
          <w:bCs/>
        </w:rPr>
      </w:pPr>
      <w:r w:rsidRPr="00B7789F">
        <w:rPr>
          <w:rFonts w:ascii="Arial" w:hAnsi="Arial" w:cs="Arial"/>
          <w:b/>
          <w:bCs/>
        </w:rPr>
        <w:t xml:space="preserve">ELIGIBILITY – WHO CAN APPLY? </w:t>
      </w:r>
    </w:p>
    <w:p w14:paraId="4946BB59" w14:textId="7CDC68C8" w:rsidR="00514162" w:rsidRPr="00B7789F" w:rsidRDefault="00514162" w:rsidP="004C0331">
      <w:pPr>
        <w:pStyle w:val="NormalWeb"/>
        <w:rPr>
          <w:rFonts w:ascii="Arial" w:hAnsi="Arial" w:cs="Arial"/>
        </w:rPr>
      </w:pPr>
      <w:r w:rsidRPr="00B7789F">
        <w:rPr>
          <w:rFonts w:ascii="Arial" w:hAnsi="Arial" w:cs="Arial"/>
        </w:rPr>
        <w:t>LOCATION</w:t>
      </w:r>
    </w:p>
    <w:p w14:paraId="2EACC7FA" w14:textId="3DED32B2" w:rsidR="00514162" w:rsidRPr="00B7789F" w:rsidRDefault="003B40BC" w:rsidP="004C0331">
      <w:pPr>
        <w:pStyle w:val="NormalWeb"/>
        <w:numPr>
          <w:ilvl w:val="0"/>
          <w:numId w:val="5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>A</w:t>
      </w:r>
      <w:r w:rsidR="004C0331" w:rsidRPr="00B7789F">
        <w:rPr>
          <w:rFonts w:ascii="Arial" w:hAnsi="Arial" w:cs="Arial"/>
        </w:rPr>
        <w:t>rtists living and/or working on the South Coast</w:t>
      </w:r>
      <w:r w:rsidR="00CA25F8" w:rsidRPr="00B7789F">
        <w:rPr>
          <w:rFonts w:ascii="Arial" w:hAnsi="Arial" w:cs="Arial"/>
        </w:rPr>
        <w:t xml:space="preserve"> of NSW</w:t>
      </w:r>
      <w:r w:rsidR="004C0331" w:rsidRPr="00B7789F">
        <w:rPr>
          <w:rFonts w:ascii="Arial" w:hAnsi="Arial" w:cs="Arial"/>
        </w:rPr>
        <w:t xml:space="preserve"> within the Shellharbour City, Kiama and Shoalhaven City local government areas</w:t>
      </w:r>
      <w:r w:rsidRPr="00B7789F">
        <w:rPr>
          <w:rFonts w:ascii="Arial" w:hAnsi="Arial" w:cs="Arial"/>
        </w:rPr>
        <w:t xml:space="preserve"> are eligible to apply.  </w:t>
      </w:r>
      <w:r w:rsidR="004C0331" w:rsidRPr="00B7789F">
        <w:rPr>
          <w:rFonts w:ascii="Arial" w:hAnsi="Arial" w:cs="Arial"/>
        </w:rPr>
        <w:t xml:space="preserve"> Artists living in the Eurobodalla or Southern Highlands should </w:t>
      </w:r>
      <w:r w:rsidRPr="00B7789F">
        <w:rPr>
          <w:rFonts w:ascii="Arial" w:hAnsi="Arial" w:cs="Arial"/>
        </w:rPr>
        <w:t>contact</w:t>
      </w:r>
      <w:r w:rsidR="004C0331" w:rsidRPr="00B7789F">
        <w:rPr>
          <w:rFonts w:ascii="Arial" w:hAnsi="Arial" w:cs="Arial"/>
        </w:rPr>
        <w:t xml:space="preserve"> South East Arts and Southern Tablelands RADOs</w:t>
      </w:r>
      <w:r w:rsidRPr="00B7789F">
        <w:rPr>
          <w:rFonts w:ascii="Arial" w:hAnsi="Arial" w:cs="Arial"/>
        </w:rPr>
        <w:t xml:space="preserve"> for information regarding their CASP grants. </w:t>
      </w:r>
      <w:r w:rsidR="004C0331" w:rsidRPr="00B7789F">
        <w:rPr>
          <w:rFonts w:ascii="Arial" w:hAnsi="Arial" w:cs="Arial"/>
        </w:rPr>
        <w:t xml:space="preserve"> </w:t>
      </w:r>
    </w:p>
    <w:p w14:paraId="03D21AE3" w14:textId="2E1607A6" w:rsidR="004C0331" w:rsidRPr="00B7789F" w:rsidRDefault="004C0331" w:rsidP="004C0331">
      <w:pPr>
        <w:pStyle w:val="NormalWeb"/>
        <w:rPr>
          <w:rFonts w:ascii="Arial" w:hAnsi="Arial" w:cs="Arial"/>
        </w:rPr>
      </w:pPr>
      <w:r w:rsidRPr="00B7789F">
        <w:rPr>
          <w:rFonts w:ascii="Arial" w:hAnsi="Arial" w:cs="Arial"/>
        </w:rPr>
        <w:t>ENTITIES</w:t>
      </w:r>
    </w:p>
    <w:p w14:paraId="78EEE420" w14:textId="77777777" w:rsidR="00913B11" w:rsidRPr="00B7789F" w:rsidRDefault="00913B11" w:rsidP="00B961E2">
      <w:pPr>
        <w:pStyle w:val="NormalWeb"/>
        <w:numPr>
          <w:ilvl w:val="0"/>
          <w:numId w:val="2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A not-for-profit incorporated body </w:t>
      </w:r>
    </w:p>
    <w:p w14:paraId="0439E7DD" w14:textId="338B8D12" w:rsidR="00913B11" w:rsidRPr="00B7789F" w:rsidRDefault="00913B11" w:rsidP="00B961E2">
      <w:pPr>
        <w:pStyle w:val="NormalWeb"/>
        <w:numPr>
          <w:ilvl w:val="0"/>
          <w:numId w:val="2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An individual or sole trader </w:t>
      </w:r>
      <w:r w:rsidR="002D5AEC" w:rsidRPr="00B7789F">
        <w:rPr>
          <w:rFonts w:ascii="Arial" w:hAnsi="Arial" w:cs="Arial"/>
        </w:rPr>
        <w:t>with ABN</w:t>
      </w:r>
    </w:p>
    <w:p w14:paraId="3C80CCF2" w14:textId="22463DFD" w:rsidR="00913B11" w:rsidRPr="00B7789F" w:rsidRDefault="00913B11" w:rsidP="00B961E2">
      <w:pPr>
        <w:pStyle w:val="NormalWeb"/>
        <w:numPr>
          <w:ilvl w:val="0"/>
          <w:numId w:val="2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A collective with a nominated administering body </w:t>
      </w:r>
      <w:r w:rsidR="008521F2" w:rsidRPr="00B7789F">
        <w:rPr>
          <w:rFonts w:ascii="Arial" w:hAnsi="Arial" w:cs="Arial"/>
        </w:rPr>
        <w:t>to manage the grant</w:t>
      </w:r>
    </w:p>
    <w:p w14:paraId="3C20066A" w14:textId="11A2100B" w:rsidR="00913B11" w:rsidRPr="00B7789F" w:rsidRDefault="00514162" w:rsidP="00913B11">
      <w:pPr>
        <w:pStyle w:val="NormalWeb"/>
        <w:rPr>
          <w:rFonts w:ascii="Arial" w:hAnsi="Arial" w:cs="Arial"/>
        </w:rPr>
      </w:pPr>
      <w:r w:rsidRPr="00B7789F">
        <w:rPr>
          <w:rFonts w:ascii="Arial" w:hAnsi="Arial" w:cs="Arial"/>
          <w:b/>
          <w:bCs/>
        </w:rPr>
        <w:t>PLESE NOTE</w:t>
      </w:r>
      <w:r w:rsidRPr="00B7789F">
        <w:rPr>
          <w:rFonts w:ascii="Arial" w:hAnsi="Arial" w:cs="Arial"/>
        </w:rPr>
        <w:t xml:space="preserve"> </w:t>
      </w:r>
      <w:r w:rsidR="00913B11" w:rsidRPr="00B7789F">
        <w:rPr>
          <w:rFonts w:ascii="Arial" w:hAnsi="Arial" w:cs="Arial"/>
        </w:rPr>
        <w:t>Applicants are required to have a current certificate of currency fo</w:t>
      </w:r>
      <w:r w:rsidRPr="00B7789F">
        <w:rPr>
          <w:rFonts w:ascii="Arial" w:hAnsi="Arial" w:cs="Arial"/>
        </w:rPr>
        <w:t xml:space="preserve">r </w:t>
      </w:r>
      <w:r w:rsidR="00913B11" w:rsidRPr="00B7789F">
        <w:rPr>
          <w:rFonts w:ascii="Arial" w:hAnsi="Arial" w:cs="Arial"/>
        </w:rPr>
        <w:t xml:space="preserve">‘Public Liability’ Insurance </w:t>
      </w:r>
    </w:p>
    <w:p w14:paraId="78B1E559" w14:textId="77777777" w:rsidR="00514162" w:rsidRPr="00B7789F" w:rsidRDefault="00514162" w:rsidP="00514162">
      <w:pPr>
        <w:pStyle w:val="NormalWeb"/>
        <w:rPr>
          <w:rFonts w:ascii="Arial" w:hAnsi="Arial" w:cs="Arial"/>
        </w:rPr>
      </w:pPr>
      <w:r w:rsidRPr="00B7789F">
        <w:rPr>
          <w:rFonts w:ascii="Arial" w:hAnsi="Arial" w:cs="Arial"/>
          <w:b/>
          <w:bCs/>
        </w:rPr>
        <w:t xml:space="preserve">WHO IS NOT ELIGIBLE TO APPLY? </w:t>
      </w:r>
    </w:p>
    <w:p w14:paraId="5BB86DE8" w14:textId="488843CA" w:rsidR="00514162" w:rsidRPr="00B7789F" w:rsidRDefault="00514162" w:rsidP="00514162">
      <w:pPr>
        <w:pStyle w:val="NormalWeb"/>
        <w:numPr>
          <w:ilvl w:val="0"/>
          <w:numId w:val="4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Individuals and </w:t>
      </w:r>
      <w:r w:rsidR="008521F2" w:rsidRPr="00B7789F">
        <w:rPr>
          <w:rFonts w:ascii="Arial" w:hAnsi="Arial" w:cs="Arial"/>
        </w:rPr>
        <w:t>g</w:t>
      </w:r>
      <w:r w:rsidRPr="00B7789F">
        <w:rPr>
          <w:rFonts w:ascii="Arial" w:hAnsi="Arial" w:cs="Arial"/>
        </w:rPr>
        <w:t xml:space="preserve">roups based </w:t>
      </w:r>
      <w:r w:rsidR="005F7EEB" w:rsidRPr="00B7789F">
        <w:rPr>
          <w:rFonts w:ascii="Arial" w:hAnsi="Arial" w:cs="Arial"/>
        </w:rPr>
        <w:t>outside the three local government areas</w:t>
      </w:r>
    </w:p>
    <w:p w14:paraId="4D5D50BF" w14:textId="77777777" w:rsidR="00514162" w:rsidRPr="00B7789F" w:rsidRDefault="00514162" w:rsidP="00514162">
      <w:pPr>
        <w:pStyle w:val="NormalWeb"/>
        <w:numPr>
          <w:ilvl w:val="0"/>
          <w:numId w:val="4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Interstate organisations </w:t>
      </w:r>
    </w:p>
    <w:p w14:paraId="0FEF85B5" w14:textId="77777777" w:rsidR="00514162" w:rsidRPr="00B7789F" w:rsidRDefault="00514162" w:rsidP="00514162">
      <w:pPr>
        <w:pStyle w:val="NormalWeb"/>
        <w:numPr>
          <w:ilvl w:val="0"/>
          <w:numId w:val="4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Professional touring groups </w:t>
      </w:r>
    </w:p>
    <w:p w14:paraId="72E92DD1" w14:textId="77777777" w:rsidR="00514162" w:rsidRPr="00B7789F" w:rsidRDefault="00514162" w:rsidP="00514162">
      <w:pPr>
        <w:pStyle w:val="NormalWeb"/>
        <w:numPr>
          <w:ilvl w:val="0"/>
          <w:numId w:val="4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Commercial enterprises </w:t>
      </w:r>
    </w:p>
    <w:p w14:paraId="768FAC8C" w14:textId="77777777" w:rsidR="00514162" w:rsidRPr="00B7789F" w:rsidRDefault="00514162" w:rsidP="00514162">
      <w:pPr>
        <w:pStyle w:val="NormalWeb"/>
        <w:numPr>
          <w:ilvl w:val="0"/>
          <w:numId w:val="4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Groups/ensembles and unincorporated associations with no administering body </w:t>
      </w:r>
    </w:p>
    <w:p w14:paraId="7FD7E285" w14:textId="1077CD75" w:rsidR="00514162" w:rsidRPr="00B7789F" w:rsidRDefault="00514162" w:rsidP="00514162">
      <w:pPr>
        <w:pStyle w:val="NormalWeb"/>
        <w:numPr>
          <w:ilvl w:val="0"/>
          <w:numId w:val="4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 xml:space="preserve">Organisations that have applied for or received Create NSW funding for the same activity </w:t>
      </w:r>
    </w:p>
    <w:p w14:paraId="5F11AC49" w14:textId="00E8577B" w:rsidR="001C7B2C" w:rsidRPr="00B7789F" w:rsidRDefault="001C7B2C" w:rsidP="00514162">
      <w:pPr>
        <w:pStyle w:val="NormalWeb"/>
        <w:numPr>
          <w:ilvl w:val="0"/>
          <w:numId w:val="4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>Local Government Departments</w:t>
      </w:r>
    </w:p>
    <w:p w14:paraId="1B68DF83" w14:textId="6C0E900D" w:rsidR="001C7B2C" w:rsidRPr="00B7789F" w:rsidRDefault="001C7B2C" w:rsidP="001C7B2C">
      <w:pPr>
        <w:pStyle w:val="NormalWeb"/>
        <w:numPr>
          <w:ilvl w:val="0"/>
          <w:numId w:val="4"/>
        </w:numPr>
        <w:rPr>
          <w:rFonts w:ascii="Arial" w:hAnsi="Arial" w:cs="Arial"/>
        </w:rPr>
      </w:pPr>
      <w:r w:rsidRPr="00B7789F">
        <w:rPr>
          <w:rFonts w:ascii="Arial" w:hAnsi="Arial" w:cs="Arial"/>
        </w:rPr>
        <w:t>Applicants who have not discussed their project with the South</w:t>
      </w:r>
      <w:r w:rsidR="00CA25F8" w:rsidRPr="00B7789F">
        <w:rPr>
          <w:rFonts w:ascii="Arial" w:hAnsi="Arial" w:cs="Arial"/>
        </w:rPr>
        <w:t xml:space="preserve"> </w:t>
      </w:r>
      <w:r w:rsidRPr="00B7789F">
        <w:rPr>
          <w:rFonts w:ascii="Arial" w:hAnsi="Arial" w:cs="Arial"/>
        </w:rPr>
        <w:t xml:space="preserve">Coast Arts  </w:t>
      </w:r>
      <w:r w:rsidR="00CA25F8" w:rsidRPr="00B7789F">
        <w:rPr>
          <w:rFonts w:ascii="Arial" w:hAnsi="Arial" w:cs="Arial"/>
        </w:rPr>
        <w:t>RADO</w:t>
      </w:r>
    </w:p>
    <w:p w14:paraId="6E5FA374" w14:textId="77777777" w:rsidR="001C7B2C" w:rsidRPr="00B7789F" w:rsidRDefault="001C7B2C" w:rsidP="001C7B2C">
      <w:pPr>
        <w:pStyle w:val="NormalWeb"/>
        <w:rPr>
          <w:rFonts w:ascii="Arial" w:hAnsi="Arial" w:cs="Arial"/>
        </w:rPr>
      </w:pPr>
      <w:r w:rsidRPr="00B7789F">
        <w:rPr>
          <w:rFonts w:ascii="Arial" w:hAnsi="Arial" w:cs="Arial"/>
          <w:b/>
          <w:bCs/>
        </w:rPr>
        <w:t xml:space="preserve">FUNDING RANGE </w:t>
      </w:r>
    </w:p>
    <w:p w14:paraId="78DB346E" w14:textId="1799CF8A" w:rsidR="002D5AEC" w:rsidRPr="00B7789F" w:rsidRDefault="001C7B2C" w:rsidP="006967B1">
      <w:pPr>
        <w:pStyle w:val="NormalWeb"/>
        <w:rPr>
          <w:rFonts w:ascii="Arial" w:hAnsi="Arial" w:cs="Arial"/>
        </w:rPr>
      </w:pPr>
      <w:r w:rsidRPr="00B7789F">
        <w:rPr>
          <w:rFonts w:ascii="Arial" w:hAnsi="Arial" w:cs="Arial"/>
        </w:rPr>
        <w:t>Grants of $3,000 are available for professional artists’ fees</w:t>
      </w:r>
      <w:r w:rsidR="006967B1" w:rsidRPr="00B7789F">
        <w:rPr>
          <w:rFonts w:ascii="Arial" w:hAnsi="Arial" w:cs="Arial"/>
        </w:rPr>
        <w:t xml:space="preserve"> and associated costs and expenses. </w:t>
      </w:r>
      <w:r w:rsidRPr="00B7789F">
        <w:rPr>
          <w:rFonts w:ascii="Arial" w:hAnsi="Arial" w:cs="Arial"/>
        </w:rPr>
        <w:t xml:space="preserve"> </w:t>
      </w:r>
      <w:r w:rsidR="00CA25F8" w:rsidRPr="00B7789F">
        <w:rPr>
          <w:rFonts w:ascii="Arial" w:hAnsi="Arial" w:cs="Arial"/>
        </w:rPr>
        <w:t>Concept r</w:t>
      </w:r>
      <w:r w:rsidR="00B961E2" w:rsidRPr="00B7789F">
        <w:rPr>
          <w:rFonts w:ascii="Arial" w:hAnsi="Arial" w:cs="Arial"/>
        </w:rPr>
        <w:t xml:space="preserve">esearch and </w:t>
      </w:r>
      <w:r w:rsidR="00CA25F8" w:rsidRPr="00B7789F">
        <w:rPr>
          <w:rFonts w:ascii="Arial" w:hAnsi="Arial" w:cs="Arial"/>
        </w:rPr>
        <w:t>d</w:t>
      </w:r>
      <w:r w:rsidR="00B961E2" w:rsidRPr="00B7789F">
        <w:rPr>
          <w:rFonts w:ascii="Arial" w:hAnsi="Arial" w:cs="Arial"/>
        </w:rPr>
        <w:t>evelopment</w:t>
      </w:r>
      <w:r w:rsidR="00503E72" w:rsidRPr="00B7789F">
        <w:rPr>
          <w:rFonts w:ascii="Arial" w:hAnsi="Arial" w:cs="Arial"/>
        </w:rPr>
        <w:t xml:space="preserve"> process</w:t>
      </w:r>
      <w:r w:rsidR="00B961E2" w:rsidRPr="00B7789F">
        <w:rPr>
          <w:rFonts w:ascii="Arial" w:hAnsi="Arial" w:cs="Arial"/>
        </w:rPr>
        <w:t xml:space="preserve"> it to </w:t>
      </w:r>
      <w:r w:rsidRPr="00B7789F">
        <w:rPr>
          <w:rFonts w:ascii="Arial" w:hAnsi="Arial" w:cs="Arial"/>
        </w:rPr>
        <w:t xml:space="preserve">take place between </w:t>
      </w:r>
      <w:r w:rsidR="00CA25F8" w:rsidRPr="00B7789F">
        <w:rPr>
          <w:rFonts w:ascii="Arial" w:hAnsi="Arial" w:cs="Arial"/>
        </w:rPr>
        <w:t xml:space="preserve"> </w:t>
      </w:r>
      <w:r w:rsidRPr="00B7789F">
        <w:rPr>
          <w:rFonts w:ascii="Arial" w:hAnsi="Arial" w:cs="Arial"/>
          <w:b/>
          <w:bCs/>
        </w:rPr>
        <w:t xml:space="preserve">1 </w:t>
      </w:r>
      <w:r w:rsidR="006967B1" w:rsidRPr="00B7789F">
        <w:rPr>
          <w:rFonts w:ascii="Arial" w:hAnsi="Arial" w:cs="Arial"/>
          <w:b/>
          <w:bCs/>
        </w:rPr>
        <w:t>September</w:t>
      </w:r>
      <w:r w:rsidRPr="00B7789F">
        <w:rPr>
          <w:rFonts w:ascii="Arial" w:hAnsi="Arial" w:cs="Arial"/>
          <w:b/>
          <w:bCs/>
        </w:rPr>
        <w:t xml:space="preserve"> 2022 and 31 </w:t>
      </w:r>
      <w:r w:rsidR="006967B1" w:rsidRPr="00B7789F">
        <w:rPr>
          <w:rFonts w:ascii="Arial" w:hAnsi="Arial" w:cs="Arial"/>
          <w:b/>
          <w:bCs/>
        </w:rPr>
        <w:t>March</w:t>
      </w:r>
      <w:r w:rsidRPr="00B7789F">
        <w:rPr>
          <w:rFonts w:ascii="Arial" w:hAnsi="Arial" w:cs="Arial"/>
          <w:b/>
          <w:bCs/>
        </w:rPr>
        <w:t xml:space="preserve"> 202</w:t>
      </w:r>
      <w:r w:rsidR="00E912D0" w:rsidRPr="00B7789F">
        <w:rPr>
          <w:rFonts w:ascii="Arial" w:hAnsi="Arial" w:cs="Arial"/>
          <w:b/>
          <w:bCs/>
        </w:rPr>
        <w:t>3</w:t>
      </w:r>
      <w:r w:rsidR="008521F2" w:rsidRPr="00B7789F">
        <w:rPr>
          <w:rFonts w:ascii="Arial" w:hAnsi="Arial" w:cs="Arial"/>
          <w:b/>
          <w:bCs/>
        </w:rPr>
        <w:t xml:space="preserve"> </w:t>
      </w:r>
      <w:r w:rsidR="008521F2" w:rsidRPr="00B7789F">
        <w:rPr>
          <w:rFonts w:ascii="Arial" w:hAnsi="Arial" w:cs="Arial"/>
        </w:rPr>
        <w:t xml:space="preserve">and includes a presentation at a networking event </w:t>
      </w:r>
      <w:r w:rsidR="002F0FA1" w:rsidRPr="00B7789F">
        <w:rPr>
          <w:rFonts w:ascii="Arial" w:hAnsi="Arial" w:cs="Arial"/>
        </w:rPr>
        <w:t xml:space="preserve">in early-mid March, </w:t>
      </w:r>
      <w:r w:rsidR="008521F2" w:rsidRPr="00B7789F">
        <w:rPr>
          <w:rFonts w:ascii="Arial" w:hAnsi="Arial" w:cs="Arial"/>
        </w:rPr>
        <w:t xml:space="preserve">organised by South Coast Arts. </w:t>
      </w:r>
    </w:p>
    <w:p w14:paraId="7118B827" w14:textId="77777777" w:rsidR="00E912D0" w:rsidRPr="00B7789F" w:rsidRDefault="00E912D0" w:rsidP="00503E72">
      <w:pPr>
        <w:shd w:val="clear" w:color="auto" w:fill="FFFFFF"/>
        <w:spacing w:before="100" w:beforeAutospacing="1" w:after="100" w:afterAutospacing="1"/>
        <w:rPr>
          <w:rFonts w:ascii="Arial" w:hAnsi="Arial" w:cs="Arial"/>
          <w:b/>
          <w:bCs/>
        </w:rPr>
      </w:pPr>
    </w:p>
    <w:p w14:paraId="3E8CA269" w14:textId="60320E50" w:rsidR="005E0A5C" w:rsidRPr="00B7789F" w:rsidRDefault="002D5AEC" w:rsidP="00503E72">
      <w:pPr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  <w:color w:val="1C1C1C"/>
          <w:spacing w:val="-12"/>
          <w:lang w:eastAsia="en-GB"/>
        </w:rPr>
      </w:pPr>
      <w:r w:rsidRPr="00B7789F">
        <w:rPr>
          <w:rFonts w:ascii="Arial" w:hAnsi="Arial" w:cs="Arial"/>
          <w:b/>
          <w:bCs/>
        </w:rPr>
        <w:t>ARTFORMS</w:t>
      </w:r>
      <w:r w:rsidR="005E0A5C" w:rsidRPr="00B7789F">
        <w:rPr>
          <w:rFonts w:ascii="Arial" w:hAnsi="Arial" w:cs="Arial"/>
          <w:color w:val="1C1C1C"/>
          <w:spacing w:val="-12"/>
        </w:rPr>
        <w:t xml:space="preserve"> </w:t>
      </w:r>
      <w:r w:rsidR="00E912D0" w:rsidRPr="00B7789F">
        <w:rPr>
          <w:rFonts w:ascii="Arial" w:hAnsi="Arial" w:cs="Arial"/>
          <w:color w:val="1C1C1C"/>
          <w:spacing w:val="-12"/>
        </w:rPr>
        <w:t xml:space="preserve"> may </w:t>
      </w:r>
      <w:r w:rsidR="00503E72" w:rsidRPr="00B7789F">
        <w:rPr>
          <w:rFonts w:ascii="Arial" w:hAnsi="Arial" w:cs="Arial"/>
          <w:color w:val="1C1C1C"/>
          <w:spacing w:val="-12"/>
        </w:rPr>
        <w:t>include</w:t>
      </w:r>
      <w:r w:rsidR="00E912D0" w:rsidRPr="00B7789F">
        <w:rPr>
          <w:rFonts w:ascii="Arial" w:hAnsi="Arial" w:cs="Arial"/>
          <w:color w:val="1C1C1C"/>
          <w:spacing w:val="-12"/>
        </w:rPr>
        <w:t xml:space="preserve"> but are not limited to</w:t>
      </w:r>
      <w:r w:rsidR="00503E72" w:rsidRPr="00B7789F">
        <w:rPr>
          <w:rFonts w:ascii="Arial" w:hAnsi="Arial" w:cs="Arial"/>
          <w:color w:val="1C1C1C"/>
          <w:spacing w:val="-12"/>
        </w:rPr>
        <w:t>:</w:t>
      </w:r>
    </w:p>
    <w:p w14:paraId="311CA9C3" w14:textId="77777777" w:rsidR="005E0A5C" w:rsidRPr="00B7789F" w:rsidRDefault="005E0A5C" w:rsidP="005E0A5C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  <w:color w:val="1C1C1C"/>
          <w:spacing w:val="-12"/>
          <w:lang w:eastAsia="en-GB"/>
        </w:rPr>
      </w:pPr>
      <w:r w:rsidRPr="00B7789F">
        <w:rPr>
          <w:rFonts w:ascii="Arial" w:eastAsia="Times New Roman" w:hAnsi="Arial" w:cs="Arial"/>
          <w:color w:val="1C1C1C"/>
          <w:spacing w:val="-12"/>
          <w:lang w:eastAsia="en-GB"/>
        </w:rPr>
        <w:t>Dance</w:t>
      </w:r>
    </w:p>
    <w:p w14:paraId="03E0483D" w14:textId="77777777" w:rsidR="005E0A5C" w:rsidRPr="00B7789F" w:rsidRDefault="005E0A5C" w:rsidP="005E0A5C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  <w:color w:val="1C1C1C"/>
          <w:spacing w:val="-12"/>
          <w:lang w:eastAsia="en-GB"/>
        </w:rPr>
      </w:pPr>
      <w:r w:rsidRPr="00B7789F">
        <w:rPr>
          <w:rFonts w:ascii="Arial" w:eastAsia="Times New Roman" w:hAnsi="Arial" w:cs="Arial"/>
          <w:color w:val="1C1C1C"/>
          <w:spacing w:val="-12"/>
          <w:lang w:eastAsia="en-GB"/>
        </w:rPr>
        <w:t>Literature</w:t>
      </w:r>
    </w:p>
    <w:p w14:paraId="4E3FEC9B" w14:textId="77777777" w:rsidR="005E0A5C" w:rsidRPr="00B7789F" w:rsidRDefault="005E0A5C" w:rsidP="005E0A5C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  <w:color w:val="1C1C1C"/>
          <w:spacing w:val="-12"/>
          <w:lang w:eastAsia="en-GB"/>
        </w:rPr>
      </w:pPr>
      <w:r w:rsidRPr="00B7789F">
        <w:rPr>
          <w:rFonts w:ascii="Arial" w:eastAsia="Times New Roman" w:hAnsi="Arial" w:cs="Arial"/>
          <w:color w:val="1C1C1C"/>
          <w:spacing w:val="-12"/>
          <w:lang w:eastAsia="en-GB"/>
        </w:rPr>
        <w:t>Multi-art form</w:t>
      </w:r>
    </w:p>
    <w:p w14:paraId="0564C2BD" w14:textId="77777777" w:rsidR="005E0A5C" w:rsidRPr="00B7789F" w:rsidRDefault="005E0A5C" w:rsidP="005E0A5C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  <w:color w:val="1C1C1C"/>
          <w:spacing w:val="-12"/>
          <w:lang w:eastAsia="en-GB"/>
        </w:rPr>
      </w:pPr>
      <w:r w:rsidRPr="00B7789F">
        <w:rPr>
          <w:rFonts w:ascii="Arial" w:eastAsia="Times New Roman" w:hAnsi="Arial" w:cs="Arial"/>
          <w:color w:val="1C1C1C"/>
          <w:spacing w:val="-12"/>
          <w:lang w:eastAsia="en-GB"/>
        </w:rPr>
        <w:t>Music</w:t>
      </w:r>
    </w:p>
    <w:p w14:paraId="058F8AA1" w14:textId="77777777" w:rsidR="005E0A5C" w:rsidRPr="00B7789F" w:rsidRDefault="005E0A5C" w:rsidP="005E0A5C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  <w:color w:val="1C1C1C"/>
          <w:spacing w:val="-12"/>
          <w:lang w:eastAsia="en-GB"/>
        </w:rPr>
      </w:pPr>
      <w:r w:rsidRPr="00B7789F">
        <w:rPr>
          <w:rFonts w:ascii="Arial" w:eastAsia="Times New Roman" w:hAnsi="Arial" w:cs="Arial"/>
          <w:color w:val="1C1C1C"/>
          <w:spacing w:val="-12"/>
          <w:lang w:eastAsia="en-GB"/>
        </w:rPr>
        <w:t>Theatre</w:t>
      </w:r>
    </w:p>
    <w:p w14:paraId="70CC7D0D" w14:textId="0F179B98" w:rsidR="002D5AEC" w:rsidRPr="00B7789F" w:rsidRDefault="005E0A5C" w:rsidP="006967B1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  <w:color w:val="1C1C1C"/>
          <w:spacing w:val="-12"/>
          <w:lang w:eastAsia="en-GB"/>
        </w:rPr>
      </w:pPr>
      <w:r w:rsidRPr="00B7789F">
        <w:rPr>
          <w:rFonts w:ascii="Arial" w:eastAsia="Times New Roman" w:hAnsi="Arial" w:cs="Arial"/>
          <w:color w:val="1C1C1C"/>
          <w:spacing w:val="-12"/>
          <w:lang w:eastAsia="en-GB"/>
        </w:rPr>
        <w:t>Visual Arts</w:t>
      </w:r>
    </w:p>
    <w:p w14:paraId="17B8C92C" w14:textId="5C74B99D" w:rsidR="00503E72" w:rsidRPr="00B7789F" w:rsidRDefault="00503E72" w:rsidP="006967B1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  <w:color w:val="1C1C1C"/>
          <w:spacing w:val="-12"/>
          <w:lang w:eastAsia="en-GB"/>
        </w:rPr>
      </w:pPr>
      <w:r w:rsidRPr="00B7789F">
        <w:rPr>
          <w:rFonts w:ascii="Arial" w:eastAsia="Times New Roman" w:hAnsi="Arial" w:cs="Arial"/>
          <w:color w:val="1C1C1C"/>
          <w:spacing w:val="-12"/>
          <w:lang w:eastAsia="en-GB"/>
        </w:rPr>
        <w:t>Interdisciplinary collaborations</w:t>
      </w:r>
    </w:p>
    <w:p w14:paraId="4A16C1ED" w14:textId="4DE97A9E" w:rsidR="00503E72" w:rsidRPr="00B7789F" w:rsidRDefault="00B961E2" w:rsidP="00503E72">
      <w:p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b/>
          <w:bCs/>
          <w:lang w:eastAsia="en-GB"/>
        </w:rPr>
        <w:t>ELIGIBLE ACTIVITIES</w:t>
      </w:r>
      <w:r w:rsidRPr="00B7789F">
        <w:rPr>
          <w:rFonts w:ascii="Arial" w:eastAsia="Times New Roman" w:hAnsi="Arial" w:cs="Arial"/>
          <w:b/>
          <w:bCs/>
          <w:lang w:eastAsia="en-GB"/>
        </w:rPr>
        <w:br/>
      </w:r>
      <w:r w:rsidR="00503E72" w:rsidRPr="00B7789F">
        <w:rPr>
          <w:rFonts w:ascii="Arial" w:eastAsia="Times New Roman" w:hAnsi="Arial" w:cs="Arial"/>
          <w:lang w:eastAsia="en-GB"/>
        </w:rPr>
        <w:t xml:space="preserve">The following components may </w:t>
      </w:r>
      <w:r w:rsidR="002F0FA1" w:rsidRPr="00B7789F">
        <w:rPr>
          <w:rFonts w:ascii="Arial" w:eastAsia="Times New Roman" w:hAnsi="Arial" w:cs="Arial"/>
          <w:lang w:eastAsia="en-GB"/>
        </w:rPr>
        <w:t xml:space="preserve">comprise </w:t>
      </w:r>
      <w:r w:rsidR="00503E72" w:rsidRPr="00B7789F">
        <w:rPr>
          <w:rFonts w:ascii="Arial" w:eastAsia="Times New Roman" w:hAnsi="Arial" w:cs="Arial"/>
          <w:lang w:eastAsia="en-GB"/>
        </w:rPr>
        <w:t xml:space="preserve">the development stage: </w:t>
      </w:r>
    </w:p>
    <w:p w14:paraId="008DF581" w14:textId="77777777" w:rsidR="00503E72" w:rsidRPr="00B7789F" w:rsidRDefault="00503E72" w:rsidP="00503E72">
      <w:pPr>
        <w:pStyle w:val="ListParagraph"/>
        <w:numPr>
          <w:ilvl w:val="0"/>
          <w:numId w:val="13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>W</w:t>
      </w:r>
      <w:r w:rsidR="00B961E2" w:rsidRPr="00B7789F">
        <w:rPr>
          <w:rFonts w:ascii="Arial" w:eastAsia="Times New Roman" w:hAnsi="Arial" w:cs="Arial"/>
          <w:lang w:eastAsia="en-GB"/>
        </w:rPr>
        <w:t xml:space="preserve">orkshops </w:t>
      </w:r>
    </w:p>
    <w:p w14:paraId="16871447" w14:textId="383FFB1C" w:rsidR="00503E72" w:rsidRPr="00B7789F" w:rsidRDefault="005E0A5C" w:rsidP="00503E72">
      <w:pPr>
        <w:pStyle w:val="ListParagraph"/>
        <w:numPr>
          <w:ilvl w:val="0"/>
          <w:numId w:val="13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>Mentor</w:t>
      </w:r>
      <w:r w:rsidR="002F0FA1" w:rsidRPr="00B7789F">
        <w:rPr>
          <w:rFonts w:ascii="Arial" w:eastAsia="Times New Roman" w:hAnsi="Arial" w:cs="Arial"/>
          <w:lang w:eastAsia="en-GB"/>
        </w:rPr>
        <w:t>ing arrangements</w:t>
      </w:r>
    </w:p>
    <w:p w14:paraId="6A7A8E4C" w14:textId="77777777" w:rsidR="00503E72" w:rsidRPr="00B7789F" w:rsidRDefault="00F85A8C" w:rsidP="00503E72">
      <w:pPr>
        <w:pStyle w:val="ListParagraph"/>
        <w:numPr>
          <w:ilvl w:val="0"/>
          <w:numId w:val="13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>Experiment</w:t>
      </w:r>
      <w:r w:rsidR="00CA25F8" w:rsidRPr="00B7789F">
        <w:rPr>
          <w:rFonts w:ascii="Arial" w:eastAsia="Times New Roman" w:hAnsi="Arial" w:cs="Arial"/>
          <w:lang w:eastAsia="en-GB"/>
        </w:rPr>
        <w:t>ing</w:t>
      </w:r>
      <w:r w:rsidRPr="00B7789F">
        <w:rPr>
          <w:rFonts w:ascii="Arial" w:eastAsia="Times New Roman" w:hAnsi="Arial" w:cs="Arial"/>
          <w:lang w:eastAsia="en-GB"/>
        </w:rPr>
        <w:t xml:space="preserve"> with form or process</w:t>
      </w:r>
    </w:p>
    <w:p w14:paraId="5C2E0F22" w14:textId="77777777" w:rsidR="00503E72" w:rsidRPr="00B7789F" w:rsidRDefault="00B961E2" w:rsidP="00503E72">
      <w:pPr>
        <w:pStyle w:val="ListParagraph"/>
        <w:numPr>
          <w:ilvl w:val="0"/>
          <w:numId w:val="13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Community </w:t>
      </w:r>
      <w:r w:rsidR="00CE4854" w:rsidRPr="00B7789F">
        <w:rPr>
          <w:rFonts w:ascii="Arial" w:eastAsia="Times New Roman" w:hAnsi="Arial" w:cs="Arial"/>
          <w:lang w:eastAsia="en-GB"/>
        </w:rPr>
        <w:t>consultation</w:t>
      </w:r>
    </w:p>
    <w:p w14:paraId="059EDAAA" w14:textId="77777777" w:rsidR="00503E72" w:rsidRPr="00B7789F" w:rsidRDefault="00CE4854" w:rsidP="00503E72">
      <w:pPr>
        <w:pStyle w:val="ListParagraph"/>
        <w:numPr>
          <w:ilvl w:val="0"/>
          <w:numId w:val="13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>Community engagement</w:t>
      </w:r>
    </w:p>
    <w:p w14:paraId="11B4945B" w14:textId="77777777" w:rsidR="00503E72" w:rsidRPr="00B7789F" w:rsidRDefault="005E0A5C" w:rsidP="00503E72">
      <w:pPr>
        <w:pStyle w:val="ListParagraph"/>
        <w:numPr>
          <w:ilvl w:val="0"/>
          <w:numId w:val="13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Innovative partnerships </w:t>
      </w:r>
    </w:p>
    <w:p w14:paraId="53A0DA1C" w14:textId="77777777" w:rsidR="00503E72" w:rsidRPr="00B7789F" w:rsidRDefault="005E0A5C" w:rsidP="00503E72">
      <w:pPr>
        <w:pStyle w:val="ListParagraph"/>
        <w:numPr>
          <w:ilvl w:val="0"/>
          <w:numId w:val="13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>Collaborative/cross disciplinary processes</w:t>
      </w:r>
    </w:p>
    <w:p w14:paraId="2359DCC1" w14:textId="6C8B2700" w:rsidR="00503E72" w:rsidRPr="00B7789F" w:rsidRDefault="005E0A5C" w:rsidP="00503E72">
      <w:pPr>
        <w:pStyle w:val="ListParagraph"/>
        <w:numPr>
          <w:ilvl w:val="0"/>
          <w:numId w:val="13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Inter-cultural </w:t>
      </w:r>
      <w:r w:rsidR="00503E72" w:rsidRPr="00B7789F">
        <w:rPr>
          <w:rFonts w:ascii="Arial" w:eastAsia="Times New Roman" w:hAnsi="Arial" w:cs="Arial"/>
          <w:lang w:eastAsia="en-GB"/>
        </w:rPr>
        <w:t>collaborations</w:t>
      </w:r>
    </w:p>
    <w:p w14:paraId="6B5EEF0F" w14:textId="07CECB4C" w:rsidR="005E0A5C" w:rsidRPr="00B7789F" w:rsidRDefault="005E0A5C" w:rsidP="00503E72">
      <w:pPr>
        <w:pStyle w:val="ListParagraph"/>
        <w:numPr>
          <w:ilvl w:val="0"/>
          <w:numId w:val="13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Professional development </w:t>
      </w:r>
    </w:p>
    <w:p w14:paraId="6A34EBE9" w14:textId="4F2250B9" w:rsidR="00B961E2" w:rsidRPr="00B7789F" w:rsidRDefault="00B961E2" w:rsidP="00CE4854">
      <w:pPr>
        <w:spacing w:before="100" w:beforeAutospacing="1" w:after="100" w:afterAutospacing="1"/>
        <w:jc w:val="both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b/>
          <w:bCs/>
          <w:lang w:eastAsia="en-GB"/>
        </w:rPr>
        <w:t xml:space="preserve">CASP WILL NOT FUND: </w:t>
      </w:r>
    </w:p>
    <w:p w14:paraId="0B4B3971" w14:textId="77777777" w:rsidR="00B961E2" w:rsidRPr="00B7789F" w:rsidRDefault="00B961E2" w:rsidP="00CE4854">
      <w:pPr>
        <w:numPr>
          <w:ilvl w:val="0"/>
          <w:numId w:val="7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Core administrative costs, office costs or the purchase of equipment </w:t>
      </w:r>
    </w:p>
    <w:p w14:paraId="5FE757D3" w14:textId="77777777" w:rsidR="00B961E2" w:rsidRPr="00B7789F" w:rsidRDefault="00B961E2" w:rsidP="00CE4854">
      <w:pPr>
        <w:numPr>
          <w:ilvl w:val="0"/>
          <w:numId w:val="7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Capital expenses </w:t>
      </w:r>
    </w:p>
    <w:p w14:paraId="49212733" w14:textId="77777777" w:rsidR="00B961E2" w:rsidRPr="00B7789F" w:rsidRDefault="00B961E2" w:rsidP="00CE4854">
      <w:pPr>
        <w:numPr>
          <w:ilvl w:val="0"/>
          <w:numId w:val="7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Production costs of films, videos, </w:t>
      </w:r>
      <w:proofErr w:type="gramStart"/>
      <w:r w:rsidRPr="00B7789F">
        <w:rPr>
          <w:rFonts w:ascii="Arial" w:eastAsia="Times New Roman" w:hAnsi="Arial" w:cs="Arial"/>
          <w:lang w:eastAsia="en-GB"/>
        </w:rPr>
        <w:t>books</w:t>
      </w:r>
      <w:proofErr w:type="gramEnd"/>
      <w:r w:rsidRPr="00B7789F">
        <w:rPr>
          <w:rFonts w:ascii="Arial" w:eastAsia="Times New Roman" w:hAnsi="Arial" w:cs="Arial"/>
          <w:lang w:eastAsia="en-GB"/>
        </w:rPr>
        <w:t xml:space="preserve"> or other publications </w:t>
      </w:r>
    </w:p>
    <w:p w14:paraId="17E9986F" w14:textId="32D325C2" w:rsidR="00B961E2" w:rsidRPr="00B7789F" w:rsidRDefault="00B961E2" w:rsidP="00CE4854">
      <w:pPr>
        <w:numPr>
          <w:ilvl w:val="0"/>
          <w:numId w:val="7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>Competitions</w:t>
      </w:r>
      <w:r w:rsidR="00802D0A" w:rsidRPr="00B7789F">
        <w:rPr>
          <w:rFonts w:ascii="Arial" w:eastAsia="Times New Roman" w:hAnsi="Arial" w:cs="Arial"/>
          <w:lang w:eastAsia="en-GB"/>
        </w:rPr>
        <w:t>, awards, prizes, judging</w:t>
      </w:r>
      <w:r w:rsidRPr="00B7789F">
        <w:rPr>
          <w:rFonts w:ascii="Arial" w:eastAsia="Times New Roman" w:hAnsi="Arial" w:cs="Arial"/>
          <w:lang w:eastAsia="en-GB"/>
        </w:rPr>
        <w:t xml:space="preserve"> </w:t>
      </w:r>
    </w:p>
    <w:p w14:paraId="7789AA0B" w14:textId="65D6A680" w:rsidR="00B961E2" w:rsidRPr="00B7789F" w:rsidRDefault="00B961E2" w:rsidP="00CE4854">
      <w:pPr>
        <w:numPr>
          <w:ilvl w:val="0"/>
          <w:numId w:val="7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Fundraising events </w:t>
      </w:r>
    </w:p>
    <w:p w14:paraId="76BE79A1" w14:textId="419D74C9" w:rsidR="004D1F5D" w:rsidRPr="00B7789F" w:rsidRDefault="004D1F5D" w:rsidP="00CE4854">
      <w:pPr>
        <w:numPr>
          <w:ilvl w:val="0"/>
          <w:numId w:val="7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>Non arts related activities</w:t>
      </w:r>
    </w:p>
    <w:p w14:paraId="774D7263" w14:textId="77777777" w:rsidR="00B961E2" w:rsidRPr="00B7789F" w:rsidRDefault="00B961E2" w:rsidP="00CE4854">
      <w:pPr>
        <w:numPr>
          <w:ilvl w:val="0"/>
          <w:numId w:val="7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Prizes and adjudication fees </w:t>
      </w:r>
    </w:p>
    <w:p w14:paraId="712A2CAF" w14:textId="4FBEB9DE" w:rsidR="00B961E2" w:rsidRPr="00B7789F" w:rsidRDefault="00B961E2" w:rsidP="00CE4854">
      <w:pPr>
        <w:numPr>
          <w:ilvl w:val="0"/>
          <w:numId w:val="7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Applicants who have already received funding for the same activities </w:t>
      </w:r>
    </w:p>
    <w:p w14:paraId="7A0124FD" w14:textId="77777777" w:rsidR="00B961E2" w:rsidRPr="00B7789F" w:rsidRDefault="00B961E2" w:rsidP="00CE4854">
      <w:pPr>
        <w:numPr>
          <w:ilvl w:val="0"/>
          <w:numId w:val="7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General operating expenses or ongoing costs of long-term continuous projects </w:t>
      </w:r>
    </w:p>
    <w:p w14:paraId="18F50203" w14:textId="756B77EC" w:rsidR="00B961E2" w:rsidRPr="00B7789F" w:rsidRDefault="00B961E2" w:rsidP="00CE4854">
      <w:pPr>
        <w:numPr>
          <w:ilvl w:val="0"/>
          <w:numId w:val="7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>Projects that have commenced or are completed</w:t>
      </w:r>
    </w:p>
    <w:p w14:paraId="5CBEDCD4" w14:textId="1AA39B60" w:rsidR="00B961E2" w:rsidRPr="00B7789F" w:rsidRDefault="00B961E2" w:rsidP="00CE4854">
      <w:pPr>
        <w:numPr>
          <w:ilvl w:val="0"/>
          <w:numId w:val="7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Activities which could be considered part of the curriculum for schools or tertiary institutions </w:t>
      </w:r>
    </w:p>
    <w:p w14:paraId="3BD770DB" w14:textId="77777777" w:rsidR="00F85A8C" w:rsidRPr="00B7789F" w:rsidRDefault="00F85A8C" w:rsidP="00F85A8C">
      <w:pPr>
        <w:spacing w:before="100" w:beforeAutospacing="1" w:after="100" w:afterAutospacing="1"/>
        <w:jc w:val="both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b/>
          <w:bCs/>
          <w:lang w:eastAsia="en-GB"/>
        </w:rPr>
        <w:t xml:space="preserve">ASSESSMENT CRITERIA </w:t>
      </w:r>
    </w:p>
    <w:p w14:paraId="53114777" w14:textId="77777777" w:rsidR="00F85A8C" w:rsidRPr="00B7789F" w:rsidRDefault="00F85A8C" w:rsidP="00F85A8C">
      <w:pPr>
        <w:spacing w:before="100" w:beforeAutospacing="1" w:after="100" w:afterAutospacing="1"/>
        <w:jc w:val="both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Applications will be assessed against the following criteria: </w:t>
      </w:r>
    </w:p>
    <w:p w14:paraId="58EF8C20" w14:textId="77777777" w:rsidR="00F85A8C" w:rsidRPr="00B7789F" w:rsidRDefault="00F85A8C" w:rsidP="00F85A8C">
      <w:pPr>
        <w:numPr>
          <w:ilvl w:val="0"/>
          <w:numId w:val="9"/>
        </w:numPr>
        <w:spacing w:before="100" w:beforeAutospacing="1" w:after="100" w:afterAutospacing="1"/>
        <w:jc w:val="both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Artistic and cultural merit (Merit) </w:t>
      </w:r>
    </w:p>
    <w:p w14:paraId="78DF970A" w14:textId="77777777" w:rsidR="00F85A8C" w:rsidRPr="00B7789F" w:rsidRDefault="00F85A8C" w:rsidP="00F85A8C">
      <w:pPr>
        <w:numPr>
          <w:ilvl w:val="0"/>
          <w:numId w:val="9"/>
        </w:numPr>
        <w:spacing w:before="100" w:beforeAutospacing="1" w:after="100" w:afterAutospacing="1"/>
        <w:jc w:val="both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Relevance, extent and depth of community engagement and participation (Impact) </w:t>
      </w:r>
    </w:p>
    <w:p w14:paraId="34B25EA8" w14:textId="77777777" w:rsidR="00F85A8C" w:rsidRPr="00B7789F" w:rsidRDefault="00F85A8C" w:rsidP="00F85A8C">
      <w:pPr>
        <w:numPr>
          <w:ilvl w:val="0"/>
          <w:numId w:val="9"/>
        </w:numPr>
        <w:spacing w:before="100" w:beforeAutospacing="1" w:after="100" w:afterAutospacing="1"/>
        <w:jc w:val="both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Evidence of consultation with and support from the community (Impact) </w:t>
      </w:r>
    </w:p>
    <w:p w14:paraId="39E62EF8" w14:textId="77777777" w:rsidR="00F85A8C" w:rsidRPr="00B7789F" w:rsidRDefault="00F85A8C" w:rsidP="00F85A8C">
      <w:pPr>
        <w:numPr>
          <w:ilvl w:val="0"/>
          <w:numId w:val="9"/>
        </w:numPr>
        <w:spacing w:before="100" w:beforeAutospacing="1" w:after="100" w:afterAutospacing="1"/>
        <w:jc w:val="both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Evidence of adequate planning, </w:t>
      </w:r>
      <w:proofErr w:type="gramStart"/>
      <w:r w:rsidRPr="00B7789F">
        <w:rPr>
          <w:rFonts w:ascii="Arial" w:eastAsia="Times New Roman" w:hAnsi="Arial" w:cs="Arial"/>
          <w:lang w:eastAsia="en-GB"/>
        </w:rPr>
        <w:t>budgeting</w:t>
      </w:r>
      <w:proofErr w:type="gramEnd"/>
      <w:r w:rsidRPr="00B7789F">
        <w:rPr>
          <w:rFonts w:ascii="Arial" w:eastAsia="Times New Roman" w:hAnsi="Arial" w:cs="Arial"/>
          <w:lang w:eastAsia="en-GB"/>
        </w:rPr>
        <w:t xml:space="preserve"> and capacity to manage the project (Viability) </w:t>
      </w:r>
    </w:p>
    <w:p w14:paraId="16E019A3" w14:textId="7B5BF5AA" w:rsidR="00F85A8C" w:rsidRPr="00B7789F" w:rsidRDefault="00F85A8C" w:rsidP="00BD2039">
      <w:pPr>
        <w:spacing w:before="100" w:beforeAutospacing="1" w:after="100" w:afterAutospacing="1"/>
        <w:rPr>
          <w:rFonts w:ascii="Arial" w:eastAsia="Times New Roman" w:hAnsi="Arial" w:cs="Arial"/>
          <w:b/>
          <w:bCs/>
          <w:lang w:eastAsia="en-GB"/>
        </w:rPr>
      </w:pPr>
      <w:r w:rsidRPr="00B7789F">
        <w:rPr>
          <w:rFonts w:ascii="Arial" w:eastAsia="Times New Roman" w:hAnsi="Arial" w:cs="Arial"/>
          <w:b/>
          <w:bCs/>
          <w:lang w:eastAsia="en-GB"/>
        </w:rPr>
        <w:t xml:space="preserve">PROCESS </w:t>
      </w:r>
    </w:p>
    <w:p w14:paraId="32079610" w14:textId="624F0187" w:rsidR="00BD2039" w:rsidRPr="00B7789F" w:rsidRDefault="00BD2039" w:rsidP="00BD2039">
      <w:pPr>
        <w:numPr>
          <w:ilvl w:val="0"/>
          <w:numId w:val="10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You must contact </w:t>
      </w:r>
      <w:r w:rsidR="002F0FA1" w:rsidRPr="00B7789F">
        <w:rPr>
          <w:rFonts w:ascii="Arial" w:eastAsia="Times New Roman" w:hAnsi="Arial" w:cs="Arial"/>
          <w:lang w:eastAsia="en-GB"/>
        </w:rPr>
        <w:t xml:space="preserve">South Coast Arts </w:t>
      </w:r>
      <w:r w:rsidRPr="00B7789F">
        <w:rPr>
          <w:rFonts w:ascii="Arial" w:eastAsia="Times New Roman" w:hAnsi="Arial" w:cs="Arial"/>
          <w:lang w:eastAsia="en-GB"/>
        </w:rPr>
        <w:t xml:space="preserve">to discuss your application before it is submitted. </w:t>
      </w:r>
    </w:p>
    <w:p w14:paraId="6814BA94" w14:textId="0BFA9434" w:rsidR="00BD2039" w:rsidRPr="00B7789F" w:rsidRDefault="00BD2039" w:rsidP="00660D5F">
      <w:pPr>
        <w:numPr>
          <w:ilvl w:val="0"/>
          <w:numId w:val="10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To apply to the 2022 CASP funding round you need to complete and </w:t>
      </w:r>
      <w:proofErr w:type="gramStart"/>
      <w:r w:rsidRPr="00B7789F">
        <w:rPr>
          <w:rFonts w:ascii="Arial" w:eastAsia="Times New Roman" w:hAnsi="Arial" w:cs="Arial"/>
          <w:lang w:eastAsia="en-GB"/>
        </w:rPr>
        <w:t>submit an application</w:t>
      </w:r>
      <w:proofErr w:type="gramEnd"/>
      <w:r w:rsidRPr="00B7789F">
        <w:rPr>
          <w:rFonts w:ascii="Arial" w:eastAsia="Times New Roman" w:hAnsi="Arial" w:cs="Arial"/>
          <w:lang w:eastAsia="en-GB"/>
        </w:rPr>
        <w:t xml:space="preserve"> form through SmartyGrants. You will be required to create a SmartyGrants account before you can proceed with your application. You should save your application form on a regular basis and allow plenty of time to review your application before submission. </w:t>
      </w:r>
    </w:p>
    <w:p w14:paraId="7E46A6A4" w14:textId="5F6335D6" w:rsidR="00BD2039" w:rsidRPr="00B7789F" w:rsidRDefault="00BD2039" w:rsidP="00BD2039">
      <w:pPr>
        <w:numPr>
          <w:ilvl w:val="0"/>
          <w:numId w:val="10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>All applications must be submitted via the South Coast Arts (CASP) 2022 Application in SmartyGrants by 5pm Friday August 12</w:t>
      </w:r>
      <w:r w:rsidR="002F0FA1" w:rsidRPr="00B7789F">
        <w:rPr>
          <w:rFonts w:ascii="Arial" w:eastAsia="Times New Roman" w:hAnsi="Arial" w:cs="Arial"/>
          <w:lang w:eastAsia="en-GB"/>
        </w:rPr>
        <w:t>,</w:t>
      </w:r>
      <w:r w:rsidRPr="00B7789F">
        <w:rPr>
          <w:rFonts w:ascii="Arial" w:eastAsia="Times New Roman" w:hAnsi="Arial" w:cs="Arial"/>
          <w:lang w:eastAsia="en-GB"/>
        </w:rPr>
        <w:t xml:space="preserve"> 2022. Applications will not be accepted after that time. </w:t>
      </w:r>
    </w:p>
    <w:p w14:paraId="7773CA7A" w14:textId="2BFBB921" w:rsidR="00BD2039" w:rsidRPr="00B7789F" w:rsidRDefault="00BD2039" w:rsidP="00BD2039">
      <w:pPr>
        <w:numPr>
          <w:ilvl w:val="0"/>
          <w:numId w:val="10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Once your application is received and has been deemed eligible, it will be assessed, </w:t>
      </w:r>
      <w:proofErr w:type="gramStart"/>
      <w:r w:rsidRPr="00B7789F">
        <w:rPr>
          <w:rFonts w:ascii="Arial" w:eastAsia="Times New Roman" w:hAnsi="Arial" w:cs="Arial"/>
          <w:lang w:eastAsia="en-GB"/>
        </w:rPr>
        <w:t>rated</w:t>
      </w:r>
      <w:proofErr w:type="gramEnd"/>
      <w:r w:rsidRPr="00B7789F">
        <w:rPr>
          <w:rFonts w:ascii="Arial" w:eastAsia="Times New Roman" w:hAnsi="Arial" w:cs="Arial"/>
          <w:lang w:eastAsia="en-GB"/>
        </w:rPr>
        <w:t xml:space="preserve"> and prioritised by the CASP Regional Assessment Panel. </w:t>
      </w:r>
    </w:p>
    <w:p w14:paraId="379C4896" w14:textId="77777777" w:rsidR="00BD2039" w:rsidRPr="00B7789F" w:rsidRDefault="00BD2039" w:rsidP="00BD2039">
      <w:p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b/>
          <w:bCs/>
          <w:lang w:eastAsia="en-GB"/>
        </w:rPr>
        <w:t xml:space="preserve">CHECKLIST </w:t>
      </w:r>
    </w:p>
    <w:p w14:paraId="01996555" w14:textId="77777777" w:rsidR="00BD2039" w:rsidRPr="00B7789F" w:rsidRDefault="00BD2039" w:rsidP="00BD2039">
      <w:pPr>
        <w:numPr>
          <w:ilvl w:val="0"/>
          <w:numId w:val="10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All support material must be relevant to your project and submitted with your application. </w:t>
      </w:r>
    </w:p>
    <w:p w14:paraId="7520CC1D" w14:textId="77777777" w:rsidR="00BD2039" w:rsidRPr="00B7789F" w:rsidRDefault="00BD2039" w:rsidP="00BD2039">
      <w:pPr>
        <w:numPr>
          <w:ilvl w:val="0"/>
          <w:numId w:val="10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If your project involves working with children and young people participants must supply a current Working </w:t>
      </w:r>
      <w:proofErr w:type="gramStart"/>
      <w:r w:rsidRPr="00B7789F">
        <w:rPr>
          <w:rFonts w:ascii="Arial" w:eastAsia="Times New Roman" w:hAnsi="Arial" w:cs="Arial"/>
          <w:lang w:eastAsia="en-GB"/>
        </w:rPr>
        <w:t>With</w:t>
      </w:r>
      <w:proofErr w:type="gramEnd"/>
      <w:r w:rsidRPr="00B7789F">
        <w:rPr>
          <w:rFonts w:ascii="Arial" w:eastAsia="Times New Roman" w:hAnsi="Arial" w:cs="Arial"/>
          <w:lang w:eastAsia="en-GB"/>
        </w:rPr>
        <w:t xml:space="preserve"> Children Check Number. </w:t>
      </w:r>
    </w:p>
    <w:p w14:paraId="0DB5B59E" w14:textId="43B77839" w:rsidR="00802D0A" w:rsidRPr="00B7789F" w:rsidRDefault="00BD2039" w:rsidP="00802D0A">
      <w:pPr>
        <w:numPr>
          <w:ilvl w:val="0"/>
          <w:numId w:val="10"/>
        </w:numPr>
        <w:spacing w:before="100" w:beforeAutospacing="1" w:after="100" w:afterAutospacing="1"/>
        <w:rPr>
          <w:rFonts w:ascii="Arial" w:eastAsia="Times New Roman" w:hAnsi="Arial" w:cs="Arial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Applications with creative content and/or stated intended outcomes relating to Aboriginal and/or Torres Strait Islander artists, communities or their activities must provide letters of support from relevant Aboriginal or Torres Strait Islander artists and/or communities. Please follow this link to </w:t>
      </w:r>
      <w:r w:rsidR="00802D0A" w:rsidRPr="00B7789F">
        <w:rPr>
          <w:rFonts w:ascii="Arial" w:eastAsia="Times New Roman" w:hAnsi="Arial" w:cs="Arial"/>
          <w:lang w:eastAsia="en-GB"/>
        </w:rPr>
        <w:t xml:space="preserve">Create NSW Aboriginal Arts and culture Protocols: </w:t>
      </w:r>
      <w:hyperlink r:id="rId8" w:history="1">
        <w:r w:rsidR="00802D0A" w:rsidRPr="00B7789F">
          <w:rPr>
            <w:rStyle w:val="Hyperlink"/>
            <w:rFonts w:ascii="Arial" w:eastAsia="Times New Roman" w:hAnsi="Arial" w:cs="Arial"/>
            <w:lang w:eastAsia="en-GB"/>
          </w:rPr>
          <w:t>https://www.create.nsw.gov.au/arts-in-nsw/aboriginal-arts-and-culture-protocols/</w:t>
        </w:r>
      </w:hyperlink>
    </w:p>
    <w:p w14:paraId="3F040C6E" w14:textId="77777777" w:rsidR="00BD2039" w:rsidRPr="00660D5F" w:rsidRDefault="00BD2039" w:rsidP="00802D0A">
      <w:pPr>
        <w:numPr>
          <w:ilvl w:val="0"/>
          <w:numId w:val="10"/>
        </w:numPr>
        <w:spacing w:before="100" w:beforeAutospacing="1" w:after="100" w:afterAutospacing="1"/>
        <w:rPr>
          <w:rFonts w:ascii="SymbolMT" w:eastAsia="Times New Roman" w:hAnsi="SymbolMT" w:cs="Times New Roman"/>
          <w:sz w:val="22"/>
          <w:szCs w:val="22"/>
          <w:lang w:eastAsia="en-GB"/>
        </w:rPr>
      </w:pPr>
      <w:r w:rsidRPr="00B7789F">
        <w:rPr>
          <w:rFonts w:ascii="Arial" w:eastAsia="Times New Roman" w:hAnsi="Arial" w:cs="Arial"/>
          <w:lang w:eastAsia="en-GB"/>
        </w:rPr>
        <w:t xml:space="preserve">Applications must have a current certificate of currency for </w:t>
      </w:r>
      <w:proofErr w:type="spellStart"/>
      <w:r w:rsidRPr="00B7789F">
        <w:rPr>
          <w:rFonts w:ascii="Arial" w:eastAsia="Times New Roman" w:hAnsi="Arial" w:cs="Arial"/>
          <w:lang w:eastAsia="en-GB"/>
        </w:rPr>
        <w:t>Broadform</w:t>
      </w:r>
      <w:proofErr w:type="spellEnd"/>
      <w:r w:rsidRPr="00B7789F">
        <w:rPr>
          <w:rFonts w:ascii="Arial" w:eastAsia="Times New Roman" w:hAnsi="Arial" w:cs="Arial"/>
          <w:lang w:eastAsia="en-GB"/>
        </w:rPr>
        <w:t xml:space="preserve"> Liability or ‘Public Liability’ Insurance.</w:t>
      </w:r>
      <w:r w:rsidRPr="00B7789F">
        <w:rPr>
          <w:rFonts w:ascii="Montserrat" w:eastAsia="Times New Roman" w:hAnsi="Montserrat" w:cs="Times New Roman"/>
          <w:sz w:val="32"/>
          <w:szCs w:val="32"/>
          <w:lang w:eastAsia="en-GB"/>
        </w:rPr>
        <w:t xml:space="preserve"> </w:t>
      </w:r>
    </w:p>
    <w:sectPr w:rsidR="00BD2039" w:rsidRPr="00660D5F">
      <w:headerReference w:type="even" r:id="rId9"/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863F84" w14:textId="77777777" w:rsidR="00D56A4B" w:rsidRDefault="00D56A4B" w:rsidP="00F138D8">
      <w:r>
        <w:separator/>
      </w:r>
    </w:p>
  </w:endnote>
  <w:endnote w:type="continuationSeparator" w:id="0">
    <w:p w14:paraId="59042F59" w14:textId="77777777" w:rsidR="00D56A4B" w:rsidRDefault="00D56A4B" w:rsidP="00F138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MT">
    <w:altName w:val="Cambria"/>
    <w:panose1 w:val="00000000000000000000"/>
    <w:charset w:val="00"/>
    <w:family w:val="roman"/>
    <w:notTrueType/>
    <w:pitch w:val="default"/>
  </w:font>
  <w:font w:name="Montserrat">
    <w:altName w:val="Montserrat"/>
    <w:charset w:val="00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B678EB" w14:textId="77777777" w:rsidR="00D56A4B" w:rsidRDefault="00D56A4B" w:rsidP="00F138D8">
      <w:r>
        <w:separator/>
      </w:r>
    </w:p>
  </w:footnote>
  <w:footnote w:type="continuationSeparator" w:id="0">
    <w:p w14:paraId="2DD41D7F" w14:textId="77777777" w:rsidR="00D56A4B" w:rsidRDefault="00D56A4B" w:rsidP="00F138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1711917719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21B71749" w14:textId="45DC2A19" w:rsidR="00F138D8" w:rsidRDefault="00F138D8" w:rsidP="004A4DF7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21501910" w14:textId="77777777" w:rsidR="00F138D8" w:rsidRDefault="00F138D8" w:rsidP="00F138D8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1465395657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34A3F707" w14:textId="777AC30E" w:rsidR="00F138D8" w:rsidRDefault="00F138D8" w:rsidP="004A4DF7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4551B95B" w14:textId="74A8E3DC" w:rsidR="00660D5F" w:rsidRDefault="00F138D8" w:rsidP="00F138D8">
    <w:pPr>
      <w:pStyle w:val="Header"/>
      <w:ind w:right="360"/>
    </w:pPr>
    <w:r>
      <w:t>South Coast Arts – 2022 CASP Guidelines</w:t>
    </w:r>
    <w:r w:rsidR="00E912D0">
      <w:t xml:space="preserve">    |     </w:t>
    </w:r>
    <w:r w:rsidR="00660D5F">
      <w:t>Contact – projects@southcoastart.org.au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5324EB"/>
    <w:multiLevelType w:val="multilevel"/>
    <w:tmpl w:val="15A22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84B2927"/>
    <w:multiLevelType w:val="multilevel"/>
    <w:tmpl w:val="6C8CD0C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8C1FDC"/>
    <w:multiLevelType w:val="multilevel"/>
    <w:tmpl w:val="D1E4D1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5401B76"/>
    <w:multiLevelType w:val="multilevel"/>
    <w:tmpl w:val="6C8CD0C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2F315F4"/>
    <w:multiLevelType w:val="multilevel"/>
    <w:tmpl w:val="CA5CD8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4A7938E9"/>
    <w:multiLevelType w:val="multilevel"/>
    <w:tmpl w:val="6C8CD0C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1CD5EB1"/>
    <w:multiLevelType w:val="multilevel"/>
    <w:tmpl w:val="E2D230A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6B294091"/>
    <w:multiLevelType w:val="multilevel"/>
    <w:tmpl w:val="6C8CD0C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BE73D27"/>
    <w:multiLevelType w:val="multilevel"/>
    <w:tmpl w:val="6C8CD0C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E8B18BA"/>
    <w:multiLevelType w:val="multilevel"/>
    <w:tmpl w:val="AF4C6C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1A21EBC"/>
    <w:multiLevelType w:val="multilevel"/>
    <w:tmpl w:val="6C8CD0C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B4132BE"/>
    <w:multiLevelType w:val="multilevel"/>
    <w:tmpl w:val="A2FE6A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B430CE9"/>
    <w:multiLevelType w:val="multilevel"/>
    <w:tmpl w:val="0DF280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3"/>
  </w:num>
  <w:num w:numId="5">
    <w:abstractNumId w:val="5"/>
  </w:num>
  <w:num w:numId="6">
    <w:abstractNumId w:val="2"/>
  </w:num>
  <w:num w:numId="7">
    <w:abstractNumId w:val="10"/>
  </w:num>
  <w:num w:numId="8">
    <w:abstractNumId w:val="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9">
    <w:abstractNumId w:val="4"/>
  </w:num>
  <w:num w:numId="10">
    <w:abstractNumId w:val="6"/>
  </w:num>
  <w:num w:numId="11">
    <w:abstractNumId w:val="12"/>
  </w:num>
  <w:num w:numId="12">
    <w:abstractNumId w:val="8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4A2"/>
    <w:rsid w:val="001C7B2C"/>
    <w:rsid w:val="001F092E"/>
    <w:rsid w:val="002C7C56"/>
    <w:rsid w:val="002D5AEC"/>
    <w:rsid w:val="002F0FA1"/>
    <w:rsid w:val="00315A2D"/>
    <w:rsid w:val="00324665"/>
    <w:rsid w:val="0039320F"/>
    <w:rsid w:val="003B40BC"/>
    <w:rsid w:val="00423EE9"/>
    <w:rsid w:val="00492E36"/>
    <w:rsid w:val="004C0331"/>
    <w:rsid w:val="004D1F5D"/>
    <w:rsid w:val="00503E72"/>
    <w:rsid w:val="00514162"/>
    <w:rsid w:val="00567412"/>
    <w:rsid w:val="005E0A5C"/>
    <w:rsid w:val="005F7EEB"/>
    <w:rsid w:val="00643BA0"/>
    <w:rsid w:val="00660D5F"/>
    <w:rsid w:val="006967B1"/>
    <w:rsid w:val="0073266C"/>
    <w:rsid w:val="00802D0A"/>
    <w:rsid w:val="008521F2"/>
    <w:rsid w:val="008813EC"/>
    <w:rsid w:val="00913B11"/>
    <w:rsid w:val="00914549"/>
    <w:rsid w:val="00A55F74"/>
    <w:rsid w:val="00A770FE"/>
    <w:rsid w:val="00B37D4F"/>
    <w:rsid w:val="00B7789F"/>
    <w:rsid w:val="00B961E2"/>
    <w:rsid w:val="00BA54A2"/>
    <w:rsid w:val="00BD2039"/>
    <w:rsid w:val="00CA25F8"/>
    <w:rsid w:val="00CE4854"/>
    <w:rsid w:val="00D56A4B"/>
    <w:rsid w:val="00E912D0"/>
    <w:rsid w:val="00EA69CB"/>
    <w:rsid w:val="00F138D8"/>
    <w:rsid w:val="00F23609"/>
    <w:rsid w:val="00F85A8C"/>
    <w:rsid w:val="00FF6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91B377"/>
  <w15:chartTrackingRefBased/>
  <w15:docId w15:val="{F76F81D5-7302-954F-B6B1-C4759143D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13B11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styleId="Hyperlink">
    <w:name w:val="Hyperlink"/>
    <w:basedOn w:val="DefaultParagraphFont"/>
    <w:uiPriority w:val="99"/>
    <w:unhideWhenUsed/>
    <w:rsid w:val="005E0A5C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02D0A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F138D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138D8"/>
  </w:style>
  <w:style w:type="paragraph" w:styleId="Footer">
    <w:name w:val="footer"/>
    <w:basedOn w:val="Normal"/>
    <w:link w:val="FooterChar"/>
    <w:uiPriority w:val="99"/>
    <w:unhideWhenUsed/>
    <w:rsid w:val="00F138D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138D8"/>
  </w:style>
  <w:style w:type="character" w:styleId="PageNumber">
    <w:name w:val="page number"/>
    <w:basedOn w:val="DefaultParagraphFont"/>
    <w:uiPriority w:val="99"/>
    <w:semiHidden/>
    <w:unhideWhenUsed/>
    <w:rsid w:val="00F138D8"/>
  </w:style>
  <w:style w:type="paragraph" w:styleId="ListParagraph">
    <w:name w:val="List Paragraph"/>
    <w:basedOn w:val="Normal"/>
    <w:uiPriority w:val="34"/>
    <w:qFormat/>
    <w:rsid w:val="00503E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36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88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44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879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07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53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422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231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44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7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34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964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406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77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45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463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16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80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47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291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96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98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537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5853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766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7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912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496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176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5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253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907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70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44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10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3882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7774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3679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4610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018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302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8473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742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3123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505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750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70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8557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712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6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81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130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reate.nsw.gov.au/arts-in-nsw/aboriginal-arts-and-culture-protocols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rojects@southcoastarts.org.a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1015</Words>
  <Characters>5787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Regina Heilmann</dc:creator>
  <cp:keywords/>
  <dc:description/>
  <cp:lastModifiedBy>Tracy Jamieson</cp:lastModifiedBy>
  <cp:revision>2</cp:revision>
  <dcterms:created xsi:type="dcterms:W3CDTF">2022-06-30T01:30:00Z</dcterms:created>
  <dcterms:modified xsi:type="dcterms:W3CDTF">2022-06-30T01:30:00Z</dcterms:modified>
</cp:coreProperties>
</file>